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C5A" w:rsidRDefault="00D16C5A" w:rsidP="00D16C5A">
      <w:pPr>
        <w:ind w:left="0" w:firstLine="0"/>
      </w:pPr>
      <w:bookmarkStart w:id="0" w:name="_GoBack"/>
      <w:bookmarkEnd w:id="0"/>
      <w:r>
        <w:rPr>
          <w:noProof/>
          <w:lang w:val="ru-RU" w:eastAsia="ru-RU"/>
        </w:rPr>
        <w:drawing>
          <wp:inline distT="0" distB="0" distL="0" distR="0">
            <wp:extent cx="6181725" cy="178117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1725" cy="1781175"/>
                    </a:xfrm>
                    <a:prstGeom prst="rect">
                      <a:avLst/>
                    </a:prstGeom>
                    <a:noFill/>
                    <a:ln>
                      <a:noFill/>
                    </a:ln>
                  </pic:spPr>
                </pic:pic>
              </a:graphicData>
            </a:graphic>
          </wp:inline>
        </w:drawing>
      </w:r>
    </w:p>
    <w:p w:rsidR="00D16C5A" w:rsidRDefault="00D16C5A" w:rsidP="00D16C5A">
      <w:pPr>
        <w:pStyle w:val="Style1"/>
        <w:widowControl/>
        <w:spacing w:line="240" w:lineRule="exact"/>
        <w:ind w:left="869"/>
        <w:rPr>
          <w:sz w:val="20"/>
          <w:szCs w:val="20"/>
        </w:rPr>
      </w:pPr>
    </w:p>
    <w:p w:rsidR="00D16C5A" w:rsidRDefault="00D16C5A" w:rsidP="00D16C5A">
      <w:pPr>
        <w:pStyle w:val="Style1"/>
        <w:widowControl/>
        <w:spacing w:line="240" w:lineRule="exact"/>
        <w:ind w:left="869"/>
        <w:rPr>
          <w:sz w:val="20"/>
          <w:szCs w:val="20"/>
        </w:rPr>
      </w:pPr>
    </w:p>
    <w:p w:rsidR="00D16C5A" w:rsidRDefault="00D16C5A" w:rsidP="00D16C5A">
      <w:pPr>
        <w:pStyle w:val="Style1"/>
        <w:widowControl/>
        <w:spacing w:line="240" w:lineRule="exact"/>
        <w:ind w:left="869"/>
        <w:rPr>
          <w:sz w:val="20"/>
          <w:szCs w:val="20"/>
        </w:rPr>
      </w:pPr>
    </w:p>
    <w:p w:rsidR="00D16C5A" w:rsidRDefault="00D16C5A" w:rsidP="00D16C5A">
      <w:pPr>
        <w:pStyle w:val="Style1"/>
        <w:widowControl/>
        <w:spacing w:line="240" w:lineRule="exact"/>
        <w:ind w:left="869"/>
        <w:rPr>
          <w:sz w:val="20"/>
          <w:szCs w:val="20"/>
        </w:rPr>
      </w:pPr>
    </w:p>
    <w:p w:rsidR="00D16C5A" w:rsidRDefault="00D16C5A" w:rsidP="00D16C5A">
      <w:pPr>
        <w:pStyle w:val="Style1"/>
        <w:widowControl/>
        <w:spacing w:line="240" w:lineRule="exact"/>
        <w:ind w:left="869"/>
        <w:rPr>
          <w:sz w:val="20"/>
          <w:szCs w:val="20"/>
        </w:rPr>
      </w:pPr>
    </w:p>
    <w:p w:rsidR="00D16C5A" w:rsidRDefault="00D16C5A" w:rsidP="00D16C5A">
      <w:pPr>
        <w:pStyle w:val="Style1"/>
        <w:widowControl/>
        <w:spacing w:line="240" w:lineRule="exact"/>
        <w:ind w:left="869"/>
        <w:rPr>
          <w:sz w:val="20"/>
          <w:szCs w:val="20"/>
        </w:rPr>
      </w:pPr>
    </w:p>
    <w:p w:rsidR="00D16C5A" w:rsidRDefault="00D16C5A" w:rsidP="00D16C5A">
      <w:pPr>
        <w:pStyle w:val="Style1"/>
        <w:widowControl/>
        <w:spacing w:line="240" w:lineRule="exact"/>
        <w:ind w:left="869"/>
        <w:rPr>
          <w:sz w:val="20"/>
          <w:szCs w:val="20"/>
        </w:rPr>
      </w:pPr>
    </w:p>
    <w:p w:rsidR="00D16C5A" w:rsidRDefault="00D16C5A" w:rsidP="00D16C5A">
      <w:pPr>
        <w:pStyle w:val="Style1"/>
        <w:widowControl/>
        <w:spacing w:line="240" w:lineRule="exact"/>
        <w:ind w:left="869"/>
        <w:rPr>
          <w:sz w:val="20"/>
          <w:szCs w:val="20"/>
        </w:rPr>
      </w:pPr>
    </w:p>
    <w:p w:rsidR="00D16C5A" w:rsidRDefault="00D16C5A" w:rsidP="00D16C5A">
      <w:pPr>
        <w:pStyle w:val="Style1"/>
        <w:widowControl/>
        <w:spacing w:line="240" w:lineRule="exact"/>
        <w:ind w:left="869"/>
        <w:rPr>
          <w:sz w:val="20"/>
          <w:szCs w:val="20"/>
        </w:rPr>
      </w:pPr>
    </w:p>
    <w:p w:rsidR="00D16C5A" w:rsidRDefault="00D16C5A" w:rsidP="00D16C5A">
      <w:pPr>
        <w:pStyle w:val="Style1"/>
        <w:widowControl/>
        <w:spacing w:line="240" w:lineRule="exact"/>
        <w:ind w:left="869"/>
        <w:rPr>
          <w:sz w:val="20"/>
          <w:szCs w:val="20"/>
        </w:rPr>
      </w:pPr>
    </w:p>
    <w:p w:rsidR="00D16C5A" w:rsidRPr="00D16C5A" w:rsidRDefault="00D16C5A" w:rsidP="00D16C5A">
      <w:pPr>
        <w:pStyle w:val="Style1"/>
        <w:widowControl/>
        <w:spacing w:before="168" w:line="389" w:lineRule="exact"/>
        <w:ind w:left="869"/>
        <w:rPr>
          <w:rStyle w:val="FontStyle11"/>
          <w:b/>
          <w:sz w:val="32"/>
          <w:szCs w:val="32"/>
        </w:rPr>
      </w:pPr>
      <w:r w:rsidRPr="00D16C5A">
        <w:rPr>
          <w:rStyle w:val="FontStyle11"/>
          <w:b/>
          <w:sz w:val="32"/>
          <w:szCs w:val="32"/>
        </w:rPr>
        <w:t>Положение</w:t>
      </w:r>
      <w:r w:rsidRPr="00D16C5A">
        <w:rPr>
          <w:rStyle w:val="FontStyle11"/>
          <w:b/>
          <w:sz w:val="32"/>
          <w:szCs w:val="32"/>
        </w:rPr>
        <w:br/>
        <w:t>о закупках товаров, работ, услуг</w:t>
      </w:r>
      <w:r w:rsidRPr="00D16C5A">
        <w:rPr>
          <w:rStyle w:val="FontStyle11"/>
          <w:b/>
          <w:sz w:val="32"/>
          <w:szCs w:val="32"/>
        </w:rPr>
        <w:br/>
        <w:t>ОАО «Бюро по управлению активами»</w:t>
      </w:r>
    </w:p>
    <w:p w:rsidR="003D45F1" w:rsidRPr="000378A3" w:rsidRDefault="003D45F1" w:rsidP="00D16C5A">
      <w:pPr>
        <w:pStyle w:val="1"/>
        <w:ind w:firstLine="567"/>
        <w:jc w:val="left"/>
      </w:pPr>
    </w:p>
    <w:tbl>
      <w:tblPr>
        <w:tblW w:w="18673" w:type="dxa"/>
        <w:tblLook w:val="04A0" w:firstRow="1" w:lastRow="0" w:firstColumn="1" w:lastColumn="0" w:noHBand="0" w:noVBand="1"/>
      </w:tblPr>
      <w:tblGrid>
        <w:gridCol w:w="4077"/>
        <w:gridCol w:w="5859"/>
        <w:gridCol w:w="3111"/>
        <w:gridCol w:w="5626"/>
      </w:tblGrid>
      <w:tr w:rsidR="00B118CD" w:rsidRPr="00D16C5A" w:rsidTr="00B118CD">
        <w:tc>
          <w:tcPr>
            <w:tcW w:w="4077" w:type="dxa"/>
          </w:tcPr>
          <w:p w:rsidR="00B118CD" w:rsidRPr="002C6230" w:rsidRDefault="00B118CD" w:rsidP="00952F9E">
            <w:pPr>
              <w:pStyle w:val="1"/>
              <w:jc w:val="both"/>
              <w:rPr>
                <w:sz w:val="24"/>
                <w:szCs w:val="24"/>
              </w:rPr>
            </w:pPr>
          </w:p>
        </w:tc>
        <w:tc>
          <w:tcPr>
            <w:tcW w:w="5859" w:type="dxa"/>
          </w:tcPr>
          <w:p w:rsidR="00B118CD" w:rsidRPr="005C35EB" w:rsidRDefault="00B118CD" w:rsidP="00B118CD">
            <w:pPr>
              <w:pStyle w:val="1"/>
              <w:tabs>
                <w:tab w:val="left" w:pos="3436"/>
              </w:tabs>
              <w:ind w:left="2019"/>
              <w:jc w:val="left"/>
              <w:rPr>
                <w:sz w:val="24"/>
                <w:szCs w:val="24"/>
              </w:rPr>
            </w:pPr>
          </w:p>
        </w:tc>
        <w:tc>
          <w:tcPr>
            <w:tcW w:w="3111" w:type="dxa"/>
            <w:shd w:val="clear" w:color="auto" w:fill="auto"/>
          </w:tcPr>
          <w:p w:rsidR="00B118CD" w:rsidRPr="000378A3" w:rsidRDefault="00B118CD" w:rsidP="00952F9E">
            <w:pPr>
              <w:pStyle w:val="1"/>
              <w:tabs>
                <w:tab w:val="left" w:pos="0"/>
                <w:tab w:val="left" w:pos="2520"/>
              </w:tabs>
              <w:ind w:right="-533" w:firstLine="567"/>
              <w:jc w:val="left"/>
              <w:rPr>
                <w:sz w:val="24"/>
                <w:szCs w:val="24"/>
              </w:rPr>
            </w:pPr>
          </w:p>
          <w:p w:rsidR="00B118CD" w:rsidRPr="000378A3" w:rsidRDefault="00B118CD" w:rsidP="00952F9E">
            <w:pPr>
              <w:pStyle w:val="1"/>
              <w:ind w:firstLine="567"/>
              <w:jc w:val="both"/>
              <w:rPr>
                <w:sz w:val="24"/>
                <w:szCs w:val="24"/>
              </w:rPr>
            </w:pPr>
          </w:p>
          <w:p w:rsidR="00B118CD" w:rsidRPr="000378A3" w:rsidRDefault="00B118CD" w:rsidP="00952F9E">
            <w:pPr>
              <w:pStyle w:val="1"/>
              <w:ind w:firstLine="567"/>
              <w:jc w:val="both"/>
              <w:rPr>
                <w:sz w:val="24"/>
                <w:szCs w:val="24"/>
              </w:rPr>
            </w:pPr>
          </w:p>
        </w:tc>
        <w:tc>
          <w:tcPr>
            <w:tcW w:w="5626" w:type="dxa"/>
            <w:shd w:val="clear" w:color="auto" w:fill="auto"/>
          </w:tcPr>
          <w:p w:rsidR="00B118CD" w:rsidRPr="000378A3" w:rsidRDefault="00B118CD" w:rsidP="00B118CD">
            <w:pPr>
              <w:pStyle w:val="1"/>
              <w:tabs>
                <w:tab w:val="left" w:pos="2774"/>
                <w:tab w:val="left" w:pos="3031"/>
              </w:tabs>
              <w:ind w:firstLine="567"/>
              <w:jc w:val="left"/>
              <w:rPr>
                <w:szCs w:val="24"/>
              </w:rPr>
            </w:pPr>
            <w:r w:rsidRPr="000378A3">
              <w:rPr>
                <w:sz w:val="24"/>
                <w:szCs w:val="24"/>
              </w:rPr>
              <w:t xml:space="preserve">               </w:t>
            </w:r>
            <w:r>
              <w:rPr>
                <w:sz w:val="24"/>
                <w:szCs w:val="24"/>
              </w:rPr>
              <w:t xml:space="preserve">                  </w:t>
            </w:r>
          </w:p>
          <w:p w:rsidR="00B118CD" w:rsidRPr="000378A3" w:rsidRDefault="00B118CD" w:rsidP="00952F9E">
            <w:pPr>
              <w:ind w:left="0" w:firstLine="567"/>
              <w:rPr>
                <w:lang w:val="ru-RU" w:eastAsia="ru-RU"/>
              </w:rPr>
            </w:pPr>
          </w:p>
          <w:p w:rsidR="00B118CD" w:rsidRPr="000378A3" w:rsidRDefault="00B118CD" w:rsidP="00952F9E">
            <w:pPr>
              <w:pStyle w:val="1"/>
              <w:tabs>
                <w:tab w:val="left" w:pos="3436"/>
              </w:tabs>
              <w:ind w:firstLine="567"/>
              <w:jc w:val="left"/>
              <w:rPr>
                <w:sz w:val="24"/>
                <w:szCs w:val="24"/>
              </w:rPr>
            </w:pPr>
          </w:p>
        </w:tc>
      </w:tr>
    </w:tbl>
    <w:p w:rsidR="003D45F1" w:rsidRPr="000378A3" w:rsidRDefault="003D45F1" w:rsidP="003D45F1">
      <w:pPr>
        <w:pStyle w:val="1"/>
        <w:ind w:firstLine="567"/>
      </w:pPr>
    </w:p>
    <w:p w:rsidR="003D45F1" w:rsidRPr="000378A3" w:rsidRDefault="003D45F1" w:rsidP="003D45F1">
      <w:pPr>
        <w:pStyle w:val="1"/>
        <w:ind w:firstLine="567"/>
      </w:pPr>
    </w:p>
    <w:p w:rsidR="003D45F1" w:rsidRPr="00D16C5A" w:rsidRDefault="003D45F1"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3D45F1" w:rsidRPr="000378A3" w:rsidRDefault="003D45F1" w:rsidP="003D45F1">
      <w:pPr>
        <w:pStyle w:val="1"/>
        <w:spacing w:line="240" w:lineRule="auto"/>
        <w:ind w:firstLine="567"/>
        <w:rPr>
          <w:b/>
          <w:sz w:val="24"/>
          <w:szCs w:val="24"/>
        </w:rPr>
      </w:pPr>
      <w:r w:rsidRPr="000378A3">
        <w:rPr>
          <w:b/>
          <w:sz w:val="24"/>
          <w:szCs w:val="24"/>
        </w:rPr>
        <w:lastRenderedPageBreak/>
        <w:t>Оглавление</w:t>
      </w:r>
    </w:p>
    <w:p w:rsidR="003D45F1" w:rsidRPr="000378A3" w:rsidRDefault="003D45F1" w:rsidP="003D45F1">
      <w:pPr>
        <w:ind w:left="0" w:firstLine="567"/>
        <w:rPr>
          <w:lang w:val="ru-RU" w:eastAsia="ru-RU"/>
        </w:rPr>
      </w:pPr>
    </w:p>
    <w:p w:rsidR="003D45F1" w:rsidRPr="000378A3" w:rsidRDefault="003D45F1" w:rsidP="003D45F1">
      <w:pPr>
        <w:spacing w:after="0" w:line="240" w:lineRule="auto"/>
        <w:ind w:left="0" w:right="15" w:firstLine="567"/>
        <w:rPr>
          <w:b/>
          <w:szCs w:val="24"/>
          <w:lang w:val="ru-RU"/>
        </w:rPr>
      </w:pPr>
      <w:r w:rsidRPr="000378A3">
        <w:rPr>
          <w:b/>
          <w:szCs w:val="24"/>
          <w:lang w:val="ru-RU"/>
        </w:rPr>
        <w:t xml:space="preserve">Глава 1. Общие положения </w:t>
      </w:r>
    </w:p>
    <w:p w:rsidR="003D45F1" w:rsidRPr="000378A3" w:rsidRDefault="003D45F1" w:rsidP="003D45F1">
      <w:pPr>
        <w:spacing w:after="0" w:line="240" w:lineRule="auto"/>
        <w:ind w:left="0" w:right="15" w:firstLine="567"/>
        <w:rPr>
          <w:szCs w:val="24"/>
          <w:lang w:val="ru-RU"/>
        </w:rPr>
      </w:pPr>
      <w:r>
        <w:rPr>
          <w:noProof/>
          <w:szCs w:val="24"/>
          <w:lang w:val="ru-RU" w:eastAsia="ru-RU"/>
        </w:rPr>
        <w:drawing>
          <wp:inline distT="0" distB="0" distL="0" distR="0">
            <wp:extent cx="9525" cy="95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Раздел 1. Сфера применения настоящего Положения</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Раздел 2. Требования к участникам закупки </w:t>
      </w:r>
    </w:p>
    <w:p w:rsidR="003D45F1" w:rsidRPr="000378A3" w:rsidRDefault="003D45F1" w:rsidP="003D45F1">
      <w:pPr>
        <w:spacing w:after="0" w:line="240" w:lineRule="auto"/>
        <w:ind w:left="0" w:right="15" w:firstLine="567"/>
        <w:rPr>
          <w:szCs w:val="24"/>
          <w:lang w:val="ru-RU"/>
        </w:rPr>
      </w:pPr>
      <w:r w:rsidRPr="000378A3">
        <w:rPr>
          <w:szCs w:val="24"/>
          <w:lang w:val="ru-RU"/>
        </w:rPr>
        <w:t>Раздел 3. Оценка заявок, окончательных предложений участников закупки и критерии этой оценки</w:t>
      </w:r>
    </w:p>
    <w:p w:rsidR="003D45F1" w:rsidRPr="000378A3" w:rsidRDefault="003D45F1" w:rsidP="003D45F1">
      <w:pPr>
        <w:spacing w:after="0" w:line="240" w:lineRule="auto"/>
        <w:ind w:left="0" w:right="15" w:firstLine="567"/>
        <w:rPr>
          <w:szCs w:val="24"/>
          <w:lang w:val="ru-RU"/>
        </w:rPr>
      </w:pPr>
      <w:r w:rsidRPr="000378A3">
        <w:rPr>
          <w:szCs w:val="24"/>
          <w:lang w:val="ru-RU"/>
        </w:rPr>
        <w:t>Раздел 4. Отмена определения поставщика (подрядчика, исполнителя)</w:t>
      </w:r>
      <w:r w:rsidRPr="000378A3">
        <w:rPr>
          <w:szCs w:val="24"/>
          <w:lang w:val="ru-RU"/>
        </w:rPr>
        <w:tab/>
      </w:r>
    </w:p>
    <w:p w:rsidR="003D45F1" w:rsidRPr="000378A3" w:rsidRDefault="003D45F1" w:rsidP="003D45F1">
      <w:pPr>
        <w:spacing w:after="0" w:line="240" w:lineRule="auto"/>
        <w:ind w:left="0" w:right="15" w:firstLine="567"/>
        <w:rPr>
          <w:szCs w:val="24"/>
          <w:lang w:val="ru-RU"/>
        </w:rPr>
      </w:pPr>
      <w:r w:rsidRPr="000378A3">
        <w:rPr>
          <w:szCs w:val="24"/>
          <w:lang w:val="ru-RU"/>
        </w:rPr>
        <w:t xml:space="preserve">Раздел 5. Комиссия по осуществлению закупок </w:t>
      </w:r>
    </w:p>
    <w:p w:rsidR="003D45F1" w:rsidRPr="000378A3" w:rsidRDefault="003D45F1" w:rsidP="003D45F1">
      <w:pPr>
        <w:spacing w:after="0" w:line="240" w:lineRule="auto"/>
        <w:ind w:left="0" w:right="15" w:firstLine="567"/>
        <w:rPr>
          <w:szCs w:val="24"/>
          <w:lang w:val="ru-RU"/>
        </w:rPr>
      </w:pPr>
      <w:r w:rsidRPr="000378A3">
        <w:rPr>
          <w:szCs w:val="24"/>
          <w:lang w:val="ru-RU"/>
        </w:rPr>
        <w:t>Раздел 6. Эксперты, экспертные организации</w:t>
      </w:r>
    </w:p>
    <w:p w:rsidR="003D45F1" w:rsidRPr="000378A3" w:rsidRDefault="003D45F1" w:rsidP="003D45F1">
      <w:pPr>
        <w:spacing w:after="0" w:line="240" w:lineRule="auto"/>
        <w:ind w:left="0" w:right="15" w:firstLine="567"/>
        <w:rPr>
          <w:szCs w:val="24"/>
          <w:lang w:val="ru-RU"/>
        </w:rPr>
      </w:pPr>
      <w:r w:rsidRPr="000378A3">
        <w:rPr>
          <w:szCs w:val="24"/>
          <w:lang w:val="ru-RU"/>
        </w:rPr>
        <w:t>Раздел 7. Извещение об осуществлении закупки. Общие положения</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Раздел 8. Изменение и отзыв заявок </w:t>
      </w:r>
    </w:p>
    <w:p w:rsidR="003D45F1" w:rsidRPr="000378A3" w:rsidRDefault="003D45F1" w:rsidP="003D45F1">
      <w:pPr>
        <w:spacing w:after="0" w:line="240" w:lineRule="auto"/>
        <w:ind w:left="0" w:right="99" w:firstLine="567"/>
        <w:rPr>
          <w:szCs w:val="24"/>
          <w:lang w:val="ru-RU"/>
        </w:rPr>
      </w:pPr>
      <w:r w:rsidRPr="000378A3">
        <w:rPr>
          <w:szCs w:val="24"/>
          <w:lang w:val="ru-RU"/>
        </w:rPr>
        <w:t>Раздел 9. Запрет на проведение переговоров с участником закупки</w:t>
      </w:r>
    </w:p>
    <w:p w:rsidR="003D45F1" w:rsidRPr="000378A3" w:rsidRDefault="003D45F1" w:rsidP="003D45F1">
      <w:pPr>
        <w:tabs>
          <w:tab w:val="left" w:pos="993"/>
          <w:tab w:val="left" w:pos="1418"/>
        </w:tabs>
        <w:spacing w:after="0" w:line="240" w:lineRule="auto"/>
        <w:ind w:left="0" w:right="99" w:firstLine="567"/>
        <w:rPr>
          <w:szCs w:val="24"/>
          <w:lang w:val="ru-RU"/>
        </w:rPr>
      </w:pPr>
      <w:r w:rsidRPr="000378A3">
        <w:rPr>
          <w:szCs w:val="24"/>
          <w:lang w:val="ru-RU"/>
        </w:rPr>
        <w:t>Раздел 10. Последствия нарушения положений, регламентирующих определение поставщика (подрядчика, исполнителя)</w:t>
      </w:r>
    </w:p>
    <w:p w:rsidR="003D45F1" w:rsidRPr="000378A3" w:rsidRDefault="003D45F1" w:rsidP="003D45F1">
      <w:pPr>
        <w:spacing w:after="0" w:line="240" w:lineRule="auto"/>
        <w:ind w:left="0" w:right="99" w:firstLine="567"/>
        <w:rPr>
          <w:b/>
          <w:szCs w:val="24"/>
          <w:lang w:val="ru-RU"/>
        </w:rPr>
      </w:pPr>
      <w:r w:rsidRPr="000378A3">
        <w:rPr>
          <w:b/>
          <w:szCs w:val="24"/>
          <w:lang w:val="ru-RU"/>
        </w:rPr>
        <w:t>Глава 2. Планирование</w:t>
      </w:r>
    </w:p>
    <w:p w:rsidR="003D45F1" w:rsidRPr="000378A3" w:rsidRDefault="003D45F1" w:rsidP="003D45F1">
      <w:pPr>
        <w:tabs>
          <w:tab w:val="center" w:pos="1710"/>
          <w:tab w:val="center" w:pos="6065"/>
          <w:tab w:val="right" w:pos="9470"/>
        </w:tabs>
        <w:spacing w:after="0" w:line="240" w:lineRule="auto"/>
        <w:ind w:left="0" w:firstLine="567"/>
        <w:jc w:val="left"/>
        <w:rPr>
          <w:szCs w:val="24"/>
          <w:lang w:val="ru-RU"/>
        </w:rPr>
      </w:pPr>
      <w:r w:rsidRPr="000378A3">
        <w:rPr>
          <w:szCs w:val="24"/>
          <w:lang w:val="ru-RU"/>
        </w:rPr>
        <w:tab/>
        <w:t>Раздел 1. План закупок</w:t>
      </w:r>
    </w:p>
    <w:p w:rsidR="003D45F1" w:rsidRPr="000378A3" w:rsidRDefault="003D45F1" w:rsidP="003D45F1">
      <w:pPr>
        <w:spacing w:after="0" w:line="240" w:lineRule="auto"/>
        <w:ind w:left="0" w:right="15" w:firstLine="567"/>
        <w:rPr>
          <w:szCs w:val="24"/>
          <w:lang w:val="ru-RU"/>
        </w:rPr>
      </w:pPr>
      <w:r w:rsidRPr="000378A3">
        <w:rPr>
          <w:szCs w:val="24"/>
          <w:lang w:val="ru-RU"/>
        </w:rPr>
        <w:t>Раздел 2. Обоснование закупок</w:t>
      </w:r>
    </w:p>
    <w:p w:rsidR="003D45F1" w:rsidRPr="000378A3" w:rsidRDefault="003D45F1" w:rsidP="003D45F1">
      <w:pPr>
        <w:spacing w:after="0" w:line="240" w:lineRule="auto"/>
        <w:ind w:left="0" w:right="15" w:firstLine="567"/>
        <w:rPr>
          <w:szCs w:val="24"/>
          <w:lang w:val="ru-RU"/>
        </w:rPr>
      </w:pPr>
      <w:r w:rsidRPr="000378A3">
        <w:rPr>
          <w:szCs w:val="24"/>
          <w:lang w:val="ru-RU"/>
        </w:rPr>
        <w:t>Раздел 3. Начальная (максимальная) цена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Раздел 4. Способы определения поставщиков (подрядчиков, исполнителей) </w:t>
      </w:r>
    </w:p>
    <w:p w:rsidR="003D45F1" w:rsidRPr="000378A3" w:rsidRDefault="003D45F1" w:rsidP="003D45F1">
      <w:pPr>
        <w:spacing w:after="0" w:line="240" w:lineRule="auto"/>
        <w:ind w:left="0" w:right="15" w:firstLine="567"/>
        <w:rPr>
          <w:szCs w:val="24"/>
          <w:lang w:val="ru-RU"/>
        </w:rPr>
      </w:pPr>
      <w:r w:rsidRPr="000378A3">
        <w:rPr>
          <w:szCs w:val="24"/>
          <w:lang w:val="ru-RU"/>
        </w:rPr>
        <w:t>Раздел 5. Правила описания объекта закупки</w:t>
      </w:r>
    </w:p>
    <w:p w:rsidR="003D45F1" w:rsidRPr="000378A3" w:rsidRDefault="003D45F1" w:rsidP="003D45F1">
      <w:pPr>
        <w:spacing w:after="0" w:line="240" w:lineRule="auto"/>
        <w:ind w:left="0" w:right="15" w:firstLine="567"/>
        <w:rPr>
          <w:b/>
          <w:szCs w:val="24"/>
          <w:lang w:val="ru-RU"/>
        </w:rPr>
      </w:pPr>
      <w:r>
        <w:rPr>
          <w:b/>
          <w:noProof/>
          <w:szCs w:val="24"/>
          <w:lang w:val="ru-RU" w:eastAsia="ru-RU"/>
        </w:rPr>
        <w:drawing>
          <wp:inline distT="0" distB="0" distL="0" distR="0">
            <wp:extent cx="9525" cy="95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b/>
          <w:szCs w:val="24"/>
          <w:lang w:val="ru-RU"/>
        </w:rPr>
        <w:t>Глава 3. Определение поставщиков (подрядчиков, исполнителей) путем проведения аукционов</w:t>
      </w:r>
    </w:p>
    <w:p w:rsidR="003D45F1" w:rsidRPr="000378A3" w:rsidRDefault="003D45F1" w:rsidP="003D45F1">
      <w:pPr>
        <w:spacing w:after="0" w:line="240" w:lineRule="auto"/>
        <w:ind w:left="0" w:right="15" w:firstLine="567"/>
        <w:rPr>
          <w:szCs w:val="24"/>
          <w:lang w:val="ru-RU"/>
        </w:rPr>
      </w:pPr>
      <w:r w:rsidRPr="000378A3">
        <w:rPr>
          <w:szCs w:val="24"/>
          <w:lang w:val="ru-RU"/>
        </w:rPr>
        <w:t>Раздел 1. Общие положения</w:t>
      </w:r>
    </w:p>
    <w:p w:rsidR="003D45F1" w:rsidRPr="000378A3" w:rsidRDefault="003D45F1" w:rsidP="003D45F1">
      <w:pPr>
        <w:spacing w:after="0" w:line="240" w:lineRule="auto"/>
        <w:ind w:left="0" w:right="15" w:firstLine="567"/>
        <w:rPr>
          <w:szCs w:val="24"/>
          <w:lang w:val="ru-RU"/>
        </w:rPr>
      </w:pPr>
      <w:r w:rsidRPr="000378A3">
        <w:rPr>
          <w:szCs w:val="24"/>
          <w:lang w:val="ru-RU"/>
        </w:rPr>
        <w:t>Раздел 2. Порядок проведение первого этапа открытого аукциона</w:t>
      </w:r>
    </w:p>
    <w:p w:rsidR="003D45F1" w:rsidRPr="000378A3" w:rsidRDefault="003D45F1" w:rsidP="003D45F1">
      <w:pPr>
        <w:spacing w:after="0" w:line="240" w:lineRule="auto"/>
        <w:ind w:left="0" w:right="15" w:firstLine="567"/>
        <w:rPr>
          <w:szCs w:val="24"/>
          <w:lang w:val="ru-RU"/>
        </w:rPr>
      </w:pPr>
      <w:r w:rsidRPr="000378A3">
        <w:rPr>
          <w:szCs w:val="24"/>
          <w:lang w:val="ru-RU"/>
        </w:rPr>
        <w:t>Раздел 3. Порядок предоставления документации об открытом аукционе, разъяснений ее положений и внесение в нее изменений</w:t>
      </w:r>
    </w:p>
    <w:p w:rsidR="003D45F1" w:rsidRPr="000378A3" w:rsidRDefault="003D45F1" w:rsidP="003D45F1">
      <w:pPr>
        <w:spacing w:after="0" w:line="240" w:lineRule="auto"/>
        <w:ind w:left="0" w:right="15" w:firstLine="567"/>
        <w:rPr>
          <w:szCs w:val="24"/>
          <w:lang w:val="ru-RU"/>
        </w:rPr>
      </w:pPr>
      <w:r w:rsidRPr="000378A3">
        <w:rPr>
          <w:szCs w:val="24"/>
          <w:lang w:val="ru-RU"/>
        </w:rPr>
        <w:t>Раздел 4. Порядок подачи заявок на участие в открытом аукционе</w:t>
      </w:r>
    </w:p>
    <w:p w:rsidR="003D45F1" w:rsidRPr="000378A3" w:rsidRDefault="003D45F1" w:rsidP="003D45F1">
      <w:pPr>
        <w:spacing w:after="0" w:line="240" w:lineRule="auto"/>
        <w:ind w:left="0" w:firstLine="567"/>
        <w:jc w:val="left"/>
        <w:rPr>
          <w:noProof/>
          <w:szCs w:val="24"/>
          <w:lang w:val="ru-RU"/>
        </w:rPr>
      </w:pPr>
      <w:r w:rsidRPr="000378A3">
        <w:rPr>
          <w:szCs w:val="24"/>
          <w:lang w:val="ru-RU"/>
        </w:rPr>
        <w:t>Раздел 5. Порядок вскрытия конвертов с заявками. Рассмотрение и оценка заявок на участие в открытом аукционе</w:t>
      </w:r>
    </w:p>
    <w:p w:rsidR="003D45F1" w:rsidRPr="000378A3" w:rsidRDefault="003D45F1" w:rsidP="003D45F1">
      <w:pPr>
        <w:spacing w:after="0" w:line="240" w:lineRule="auto"/>
        <w:ind w:left="0" w:firstLine="567"/>
        <w:jc w:val="left"/>
        <w:rPr>
          <w:szCs w:val="24"/>
          <w:lang w:val="ru-RU"/>
        </w:rPr>
      </w:pPr>
      <w:r w:rsidRPr="000378A3">
        <w:rPr>
          <w:szCs w:val="24"/>
          <w:lang w:val="ru-RU"/>
        </w:rPr>
        <w:t>Раздел 6. Порядок проведения второго этапа открытого аукциона</w:t>
      </w:r>
    </w:p>
    <w:p w:rsidR="003D45F1" w:rsidRPr="000378A3" w:rsidRDefault="003D45F1" w:rsidP="003D45F1">
      <w:pPr>
        <w:spacing w:after="0" w:line="240" w:lineRule="auto"/>
        <w:ind w:left="0" w:firstLine="567"/>
        <w:jc w:val="left"/>
        <w:rPr>
          <w:szCs w:val="24"/>
          <w:lang w:val="ru-RU"/>
        </w:rPr>
      </w:pPr>
      <w:r w:rsidRPr="000378A3">
        <w:rPr>
          <w:szCs w:val="24"/>
          <w:lang w:val="ru-RU"/>
        </w:rPr>
        <w:t>Раздел 7. Заключение договора (контракта) по результатам открытого аукциона</w:t>
      </w:r>
    </w:p>
    <w:p w:rsidR="003D45F1" w:rsidRPr="000378A3" w:rsidRDefault="003D45F1" w:rsidP="003D45F1">
      <w:pPr>
        <w:spacing w:after="0" w:line="240" w:lineRule="auto"/>
        <w:ind w:left="0" w:right="15" w:firstLine="567"/>
        <w:rPr>
          <w:szCs w:val="24"/>
          <w:lang w:val="ru-RU"/>
        </w:rPr>
      </w:pPr>
      <w:r w:rsidRPr="000378A3">
        <w:rPr>
          <w:szCs w:val="24"/>
          <w:lang w:val="ru-RU"/>
        </w:rPr>
        <w:t>Раздел 8. Последствия признания открытого аукциона несостоявшимся</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Раздел 9. Порядок проведения открытого аукциона в электронной форме </w:t>
      </w:r>
    </w:p>
    <w:p w:rsidR="003D45F1" w:rsidRPr="000378A3" w:rsidRDefault="003D45F1" w:rsidP="003D45F1">
      <w:pPr>
        <w:spacing w:after="0" w:line="240" w:lineRule="auto"/>
        <w:ind w:left="0" w:right="15" w:firstLine="567"/>
        <w:rPr>
          <w:b/>
          <w:szCs w:val="24"/>
          <w:lang w:val="ru-RU"/>
        </w:rPr>
      </w:pPr>
      <w:r w:rsidRPr="000378A3">
        <w:rPr>
          <w:b/>
          <w:szCs w:val="24"/>
          <w:lang w:val="ru-RU"/>
        </w:rPr>
        <w:t>Глава 4. Определение поставщика (подрядчика, исполнителя) путем проведения запроса предложений</w:t>
      </w:r>
    </w:p>
    <w:p w:rsidR="003D45F1" w:rsidRPr="000378A3" w:rsidRDefault="003D45F1" w:rsidP="003D45F1">
      <w:pPr>
        <w:spacing w:after="0" w:line="240" w:lineRule="auto"/>
        <w:ind w:left="0" w:right="15" w:firstLine="567"/>
        <w:rPr>
          <w:b/>
          <w:szCs w:val="24"/>
          <w:lang w:val="ru-RU"/>
        </w:rPr>
      </w:pPr>
      <w:r w:rsidRPr="000378A3">
        <w:rPr>
          <w:b/>
          <w:szCs w:val="24"/>
          <w:lang w:val="ru-RU"/>
        </w:rPr>
        <w:t>Глава 5. Осуществление закупки у единственного поставщика (подрядчика, исполнителя)</w:t>
      </w:r>
    </w:p>
    <w:p w:rsidR="003D45F1" w:rsidRPr="000378A3" w:rsidRDefault="003D45F1" w:rsidP="003D45F1">
      <w:pPr>
        <w:spacing w:after="0" w:line="240" w:lineRule="auto"/>
        <w:ind w:left="0" w:right="15" w:firstLine="567"/>
        <w:rPr>
          <w:szCs w:val="24"/>
          <w:lang w:val="ru-RU"/>
        </w:rPr>
      </w:pPr>
      <w:r w:rsidRPr="000378A3">
        <w:rPr>
          <w:szCs w:val="24"/>
          <w:lang w:val="ru-RU"/>
        </w:rPr>
        <w:t>Раздел 1. Общие положения</w:t>
      </w:r>
    </w:p>
    <w:p w:rsidR="003D45F1" w:rsidRPr="000378A3" w:rsidRDefault="003D45F1" w:rsidP="003D45F1">
      <w:pPr>
        <w:spacing w:after="0" w:line="240" w:lineRule="auto"/>
        <w:ind w:left="0" w:right="15" w:firstLine="567"/>
        <w:rPr>
          <w:szCs w:val="24"/>
          <w:lang w:val="ru-RU"/>
        </w:rPr>
      </w:pPr>
      <w:r w:rsidRPr="000378A3">
        <w:rPr>
          <w:szCs w:val="24"/>
          <w:lang w:val="ru-RU"/>
        </w:rPr>
        <w:t>Раздел 2. Особенности осуществления малых закупок</w:t>
      </w:r>
    </w:p>
    <w:p w:rsidR="003D45F1" w:rsidRPr="000378A3" w:rsidRDefault="003D45F1" w:rsidP="003D45F1">
      <w:pPr>
        <w:spacing w:after="0" w:line="240" w:lineRule="auto"/>
        <w:ind w:left="0" w:right="93" w:firstLine="567"/>
        <w:rPr>
          <w:b/>
          <w:szCs w:val="24"/>
          <w:lang w:val="ru-RU"/>
        </w:rPr>
      </w:pPr>
      <w:r w:rsidRPr="000378A3">
        <w:rPr>
          <w:b/>
          <w:szCs w:val="24"/>
          <w:lang w:val="ru-RU"/>
        </w:rPr>
        <w:t xml:space="preserve">Глава 6. Порядок одобрения закупок Обществом товаров, работ, услуг </w:t>
      </w:r>
    </w:p>
    <w:p w:rsidR="003D45F1" w:rsidRPr="000378A3" w:rsidRDefault="003D45F1" w:rsidP="003D45F1">
      <w:pPr>
        <w:tabs>
          <w:tab w:val="right" w:pos="9470"/>
        </w:tabs>
        <w:spacing w:after="0" w:line="240" w:lineRule="auto"/>
        <w:ind w:left="0" w:firstLine="567"/>
        <w:jc w:val="left"/>
        <w:rPr>
          <w:b/>
          <w:szCs w:val="24"/>
          <w:lang w:val="ru-RU"/>
        </w:rPr>
      </w:pPr>
      <w:r w:rsidRPr="000378A3">
        <w:rPr>
          <w:b/>
          <w:szCs w:val="24"/>
          <w:lang w:val="ru-RU"/>
        </w:rPr>
        <w:t>Глава 7. Договор (контракт)</w:t>
      </w:r>
    </w:p>
    <w:p w:rsidR="003D45F1" w:rsidRPr="000378A3" w:rsidRDefault="003D45F1" w:rsidP="003D45F1">
      <w:pPr>
        <w:tabs>
          <w:tab w:val="center" w:pos="2789"/>
          <w:tab w:val="center" w:pos="5922"/>
          <w:tab w:val="right" w:pos="9470"/>
        </w:tabs>
        <w:spacing w:after="0" w:line="240" w:lineRule="auto"/>
        <w:ind w:left="0" w:firstLine="567"/>
        <w:jc w:val="left"/>
        <w:rPr>
          <w:szCs w:val="24"/>
          <w:lang w:val="ru-RU"/>
        </w:rPr>
      </w:pPr>
      <w:r w:rsidRPr="000378A3">
        <w:rPr>
          <w:szCs w:val="24"/>
          <w:lang w:val="ru-RU"/>
        </w:rPr>
        <w:t>Раздел 1. Общие положения</w:t>
      </w:r>
    </w:p>
    <w:p w:rsidR="003D45F1" w:rsidRPr="000378A3" w:rsidRDefault="003D45F1" w:rsidP="003D45F1">
      <w:pPr>
        <w:spacing w:after="0" w:line="240" w:lineRule="auto"/>
        <w:ind w:left="0" w:right="93" w:firstLine="567"/>
        <w:rPr>
          <w:szCs w:val="24"/>
          <w:lang w:val="ru-RU"/>
        </w:rPr>
      </w:pPr>
      <w:r w:rsidRPr="000378A3">
        <w:rPr>
          <w:szCs w:val="24"/>
          <w:lang w:val="ru-RU"/>
        </w:rPr>
        <w:t>Раздел 2. Особенности исполнения контракта</w:t>
      </w:r>
    </w:p>
    <w:p w:rsidR="003D45F1" w:rsidRPr="000378A3" w:rsidRDefault="003D45F1" w:rsidP="003D45F1">
      <w:pPr>
        <w:spacing w:after="0" w:line="240" w:lineRule="auto"/>
        <w:ind w:left="0" w:right="93" w:firstLine="567"/>
        <w:rPr>
          <w:szCs w:val="24"/>
          <w:lang w:val="ru-RU"/>
        </w:rPr>
      </w:pPr>
      <w:r w:rsidRPr="000378A3">
        <w:rPr>
          <w:szCs w:val="24"/>
          <w:lang w:val="ru-RU"/>
        </w:rPr>
        <w:t>Раздел 3. Изменение, расторжение контракта</w:t>
      </w:r>
    </w:p>
    <w:p w:rsidR="003D45F1" w:rsidRPr="000378A3" w:rsidRDefault="003D45F1" w:rsidP="003D45F1">
      <w:pPr>
        <w:spacing w:after="0" w:line="240" w:lineRule="auto"/>
        <w:ind w:left="0" w:right="93" w:firstLine="567"/>
        <w:rPr>
          <w:b/>
          <w:szCs w:val="24"/>
          <w:lang w:val="ru-RU"/>
        </w:rPr>
      </w:pPr>
      <w:r w:rsidRPr="000378A3">
        <w:rPr>
          <w:b/>
          <w:szCs w:val="24"/>
          <w:lang w:val="ru-RU"/>
        </w:rPr>
        <w:t>Глава 8. Заключительные положения</w:t>
      </w:r>
    </w:p>
    <w:p w:rsidR="003D45F1" w:rsidRPr="000378A3" w:rsidRDefault="003D45F1" w:rsidP="003D45F1">
      <w:pPr>
        <w:spacing w:after="0" w:line="240" w:lineRule="auto"/>
        <w:ind w:left="0" w:right="93" w:firstLine="567"/>
        <w:rPr>
          <w:szCs w:val="24"/>
          <w:lang w:val="ru-RU"/>
        </w:rPr>
      </w:pPr>
      <w:r w:rsidRPr="000378A3">
        <w:rPr>
          <w:szCs w:val="24"/>
          <w:lang w:val="ru-RU"/>
        </w:rPr>
        <w:t>Приложение № 1. Форма плана закупок товаров, работ,  услуг</w:t>
      </w:r>
    </w:p>
    <w:p w:rsidR="003D45F1" w:rsidRPr="000378A3" w:rsidRDefault="003D45F1" w:rsidP="003D45F1">
      <w:pPr>
        <w:spacing w:after="0" w:line="240" w:lineRule="auto"/>
        <w:ind w:left="0" w:right="93" w:firstLine="567"/>
        <w:rPr>
          <w:szCs w:val="24"/>
          <w:lang w:val="ru-RU"/>
        </w:rPr>
      </w:pPr>
      <w:r w:rsidRPr="000378A3">
        <w:rPr>
          <w:szCs w:val="24"/>
          <w:lang w:val="ru-RU"/>
        </w:rPr>
        <w:t>Приложение № 2. Требования к оформлению и одобрению закупок товаров (работ, услуг) у единственного поставщика (подрядчика, исполнителя)</w:t>
      </w:r>
    </w:p>
    <w:p w:rsidR="003D45F1" w:rsidRPr="000378A3" w:rsidRDefault="003D45F1" w:rsidP="003D45F1">
      <w:pPr>
        <w:spacing w:after="0" w:line="240" w:lineRule="auto"/>
        <w:ind w:left="0" w:right="93" w:firstLine="567"/>
        <w:rPr>
          <w:szCs w:val="24"/>
          <w:lang w:val="ru-RU"/>
        </w:rPr>
      </w:pPr>
      <w:r w:rsidRPr="000378A3">
        <w:rPr>
          <w:szCs w:val="24"/>
          <w:lang w:val="ru-RU"/>
        </w:rPr>
        <w:t>Приложение № 3.  Перечень необходимых условий и гарантий, подлежащих включению в контракт</w:t>
      </w:r>
    </w:p>
    <w:p w:rsidR="003D45F1" w:rsidRPr="000378A3" w:rsidRDefault="003D45F1" w:rsidP="003D45F1">
      <w:pPr>
        <w:spacing w:after="181" w:line="259" w:lineRule="auto"/>
        <w:ind w:left="0" w:right="49" w:firstLine="567"/>
        <w:rPr>
          <w:sz w:val="26"/>
          <w:lang w:val="ru-RU"/>
        </w:rPr>
      </w:pPr>
    </w:p>
    <w:p w:rsidR="003D45F1" w:rsidRPr="000378A3" w:rsidRDefault="003D45F1" w:rsidP="003D45F1">
      <w:pPr>
        <w:spacing w:after="181" w:line="259" w:lineRule="auto"/>
        <w:ind w:left="0" w:right="49" w:firstLine="0"/>
        <w:rPr>
          <w:sz w:val="26"/>
          <w:lang w:val="ru-RU"/>
        </w:rPr>
      </w:pPr>
    </w:p>
    <w:p w:rsidR="003D45F1" w:rsidRPr="000378A3" w:rsidRDefault="003D45F1" w:rsidP="003D45F1">
      <w:pPr>
        <w:spacing w:after="0" w:line="240" w:lineRule="auto"/>
        <w:ind w:left="0" w:right="49" w:firstLine="567"/>
        <w:jc w:val="center"/>
        <w:rPr>
          <w:b/>
          <w:szCs w:val="24"/>
          <w:lang w:val="ru-RU"/>
        </w:rPr>
      </w:pPr>
      <w:r w:rsidRPr="000378A3">
        <w:rPr>
          <w:b/>
          <w:szCs w:val="24"/>
          <w:lang w:val="ru-RU"/>
        </w:rPr>
        <w:lastRenderedPageBreak/>
        <w:t>Глава 1. Общие положения</w:t>
      </w:r>
    </w:p>
    <w:p w:rsidR="003D45F1" w:rsidRPr="000378A3" w:rsidRDefault="003D45F1" w:rsidP="003D45F1">
      <w:pPr>
        <w:spacing w:after="0" w:line="240" w:lineRule="auto"/>
        <w:ind w:left="0" w:right="49" w:firstLine="567"/>
        <w:jc w:val="center"/>
        <w:rPr>
          <w:b/>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1. Сфера применения настоящего Положения</w:t>
      </w:r>
    </w:p>
    <w:p w:rsidR="003D45F1" w:rsidRPr="000378A3" w:rsidRDefault="003D45F1" w:rsidP="003D45F1">
      <w:pPr>
        <w:spacing w:after="0" w:line="240" w:lineRule="auto"/>
        <w:ind w:left="0" w:right="108" w:firstLine="567"/>
        <w:jc w:val="left"/>
        <w:rPr>
          <w:b/>
          <w:szCs w:val="24"/>
          <w:lang w:val="ru-RU"/>
        </w:rPr>
      </w:pPr>
    </w:p>
    <w:p w:rsidR="003D45F1" w:rsidRPr="000378A3" w:rsidRDefault="003D45F1" w:rsidP="003D45F1">
      <w:pPr>
        <w:numPr>
          <w:ilvl w:val="0"/>
          <w:numId w:val="6"/>
        </w:numPr>
        <w:tabs>
          <w:tab w:val="left" w:pos="851"/>
          <w:tab w:val="left" w:pos="993"/>
        </w:tabs>
        <w:spacing w:after="0" w:line="240" w:lineRule="auto"/>
        <w:ind w:left="0" w:right="79" w:firstLine="567"/>
        <w:rPr>
          <w:szCs w:val="24"/>
          <w:lang w:val="ru-RU"/>
        </w:rPr>
      </w:pPr>
      <w:r w:rsidRPr="000378A3">
        <w:rPr>
          <w:szCs w:val="24"/>
          <w:lang w:val="ru-RU"/>
        </w:rPr>
        <w:t xml:space="preserve">Настоящее Положение о закупках товаров, работ, услуг </w:t>
      </w:r>
      <w:r w:rsidR="008B568F">
        <w:rPr>
          <w:szCs w:val="24"/>
          <w:lang w:val="ru-RU"/>
        </w:rPr>
        <w:t>О</w:t>
      </w:r>
      <w:r w:rsidRPr="000378A3">
        <w:rPr>
          <w:szCs w:val="24"/>
          <w:lang w:val="ru-RU"/>
        </w:rPr>
        <w:t>АО «</w:t>
      </w:r>
      <w:r w:rsidR="008B568F" w:rsidRPr="008B568F">
        <w:rPr>
          <w:szCs w:val="24"/>
          <w:lang w:val="ru-RU"/>
        </w:rPr>
        <w:t>Бюро по управлению активами</w:t>
      </w:r>
      <w:r w:rsidR="008B568F">
        <w:rPr>
          <w:szCs w:val="24"/>
          <w:lang w:val="ru-RU"/>
        </w:rPr>
        <w:t xml:space="preserve">» </w:t>
      </w:r>
      <w:r w:rsidRPr="000378A3">
        <w:rPr>
          <w:szCs w:val="24"/>
          <w:lang w:val="ru-RU"/>
        </w:rPr>
        <w:t xml:space="preserve">(далее – Положение) разработано в целях регламентации закупочной деятельности </w:t>
      </w:r>
      <w:r w:rsidR="008B568F">
        <w:rPr>
          <w:szCs w:val="24"/>
          <w:lang w:val="ru-RU"/>
        </w:rPr>
        <w:t>О</w:t>
      </w:r>
      <w:r w:rsidRPr="000378A3">
        <w:rPr>
          <w:szCs w:val="24"/>
          <w:lang w:val="ru-RU"/>
        </w:rPr>
        <w:t>АО «</w:t>
      </w:r>
      <w:r w:rsidR="008B568F" w:rsidRPr="008B568F">
        <w:rPr>
          <w:szCs w:val="24"/>
          <w:lang w:val="ru-RU"/>
        </w:rPr>
        <w:t>Бюро по управлению активами</w:t>
      </w:r>
      <w:r w:rsidRPr="000378A3">
        <w:rPr>
          <w:szCs w:val="24"/>
          <w:lang w:val="ru-RU"/>
        </w:rPr>
        <w:t xml:space="preserve">» </w:t>
      </w:r>
      <w:r w:rsidR="008B568F">
        <w:rPr>
          <w:szCs w:val="24"/>
          <w:lang w:val="ru-RU"/>
        </w:rPr>
        <w:t>(далее - Общество)</w:t>
      </w:r>
      <w:r w:rsidRPr="000378A3">
        <w:rPr>
          <w:szCs w:val="24"/>
          <w:lang w:val="ru-RU"/>
        </w:rPr>
        <w:t xml:space="preserve"> и содержит требования к закупке, в том числе порядок подготовки и проведения процедур закупки (включая способы определения поставщика (подрядчика, исполнителя) и условия их применения, порядок заключения и исполнения договоров (контрактов), а также иные связанные с закупкой положения, в целях обеспечения гласности и прозрачности осуществления закупок, предотвращения коррупции и других злоупотреблений в сфере закупок, контроля расходования средств Общества.</w:t>
      </w:r>
    </w:p>
    <w:p w:rsidR="003D45F1" w:rsidRPr="000378A3" w:rsidRDefault="003D45F1" w:rsidP="003D45F1">
      <w:pPr>
        <w:spacing w:after="0" w:line="240" w:lineRule="auto"/>
        <w:ind w:left="0" w:right="79" w:firstLine="567"/>
        <w:rPr>
          <w:szCs w:val="24"/>
          <w:lang w:val="ru-RU"/>
        </w:rPr>
      </w:pPr>
      <w:r w:rsidRPr="000378A3">
        <w:rPr>
          <w:szCs w:val="24"/>
          <w:lang w:val="ru-RU"/>
        </w:rPr>
        <w:t>2. Настоящее Положение разработано в соответствии со следующими нормативными правовыми актами:</w:t>
      </w:r>
    </w:p>
    <w:p w:rsidR="003D45F1" w:rsidRPr="000378A3" w:rsidRDefault="003D45F1" w:rsidP="003D45F1">
      <w:pPr>
        <w:spacing w:after="0" w:line="240" w:lineRule="auto"/>
        <w:ind w:left="0" w:right="15" w:firstLine="567"/>
        <w:rPr>
          <w:szCs w:val="24"/>
          <w:lang w:val="ru-RU"/>
        </w:rPr>
      </w:pPr>
      <w:r w:rsidRPr="000378A3">
        <w:rPr>
          <w:szCs w:val="24"/>
          <w:lang w:val="ru-RU"/>
        </w:rPr>
        <w:t>а) Гражданским кодексом Приднестровской Молдавской Республики;</w:t>
      </w:r>
    </w:p>
    <w:p w:rsidR="003D45F1" w:rsidRPr="000378A3" w:rsidRDefault="003D45F1" w:rsidP="003D45F1">
      <w:pPr>
        <w:spacing w:after="0" w:line="240" w:lineRule="auto"/>
        <w:ind w:left="0" w:right="79" w:firstLine="567"/>
        <w:rPr>
          <w:szCs w:val="24"/>
          <w:lang w:val="ru-RU"/>
        </w:rPr>
      </w:pPr>
      <w:r w:rsidRPr="000378A3">
        <w:rPr>
          <w:szCs w:val="24"/>
          <w:lang w:val="ru-RU"/>
        </w:rPr>
        <w:t>б) Законом Приднестровской Молдавской Республики от 26 ноября 2018 года                №318-3-</w:t>
      </w:r>
      <w:r w:rsidRPr="000378A3">
        <w:rPr>
          <w:szCs w:val="24"/>
        </w:rPr>
        <w:t>VI</w:t>
      </w:r>
      <w:r w:rsidRPr="000378A3">
        <w:rPr>
          <w:szCs w:val="24"/>
          <w:lang w:val="ru-RU"/>
        </w:rPr>
        <w:t xml:space="preserve"> «О закупках в Приднестровской Молдавской Республике» </w:t>
      </w:r>
      <w:r w:rsidRPr="000378A3">
        <w:rPr>
          <w:color w:val="auto"/>
          <w:szCs w:val="24"/>
          <w:lang w:val="ru-RU"/>
        </w:rPr>
        <w:t>(</w:t>
      </w:r>
      <w:r w:rsidRPr="000378A3">
        <w:rPr>
          <w:color w:val="auto"/>
          <w:szCs w:val="24"/>
          <w:shd w:val="clear" w:color="auto" w:fill="FFFFFF"/>
          <w:lang w:val="ru-RU"/>
        </w:rPr>
        <w:t>САЗ 21-30)</w:t>
      </w:r>
      <w:r w:rsidRPr="000378A3">
        <w:rPr>
          <w:szCs w:val="24"/>
          <w:lang w:val="ru-RU"/>
        </w:rPr>
        <w:t xml:space="preserve">                                           (далее - Закон о закупках);</w:t>
      </w:r>
    </w:p>
    <w:p w:rsidR="003D45F1" w:rsidRPr="000378A3" w:rsidRDefault="003D45F1" w:rsidP="003D45F1">
      <w:pPr>
        <w:spacing w:after="0" w:line="240" w:lineRule="auto"/>
        <w:ind w:left="0" w:right="15" w:firstLine="567"/>
        <w:rPr>
          <w:szCs w:val="24"/>
          <w:lang w:val="ru-RU"/>
        </w:rPr>
      </w:pPr>
      <w:r w:rsidRPr="000378A3">
        <w:rPr>
          <w:szCs w:val="24"/>
          <w:lang w:val="ru-RU"/>
        </w:rPr>
        <w:t>в) Законом Приднестровской Молдавской Республики о республиканском бюджете на соответствующий год;</w:t>
      </w:r>
    </w:p>
    <w:p w:rsidR="003D45F1" w:rsidRPr="000378A3" w:rsidRDefault="003D45F1" w:rsidP="003D45F1">
      <w:pPr>
        <w:spacing w:after="0" w:line="240" w:lineRule="auto"/>
        <w:ind w:left="0" w:right="79" w:firstLine="567"/>
        <w:rPr>
          <w:szCs w:val="24"/>
          <w:lang w:val="ru-RU"/>
        </w:rPr>
      </w:pPr>
      <w:r w:rsidRPr="000378A3">
        <w:rPr>
          <w:szCs w:val="24"/>
          <w:lang w:val="ru-RU"/>
        </w:rPr>
        <w:t>г) Законом Приднестровской Молдавской Республики от 10 января 2004 года № 384-З-III «Об акционерных обществах»</w:t>
      </w:r>
      <w:r w:rsidRPr="000378A3">
        <w:rPr>
          <w:color w:val="333333"/>
          <w:sz w:val="21"/>
          <w:szCs w:val="21"/>
          <w:shd w:val="clear" w:color="auto" w:fill="FFFFFF"/>
        </w:rPr>
        <w:t> </w:t>
      </w:r>
      <w:r w:rsidRPr="000378A3">
        <w:rPr>
          <w:color w:val="auto"/>
          <w:szCs w:val="24"/>
          <w:shd w:val="clear" w:color="auto" w:fill="FFFFFF"/>
          <w:lang w:val="ru-RU"/>
        </w:rPr>
        <w:t>(САЗ 04-2)</w:t>
      </w:r>
      <w:r w:rsidRPr="000378A3">
        <w:rPr>
          <w:color w:val="auto"/>
          <w:szCs w:val="24"/>
          <w:lang w:val="ru-RU"/>
        </w:rPr>
        <w:t>;</w:t>
      </w:r>
    </w:p>
    <w:p w:rsidR="003D45F1" w:rsidRPr="000378A3" w:rsidRDefault="003D45F1" w:rsidP="003D45F1">
      <w:pPr>
        <w:spacing w:after="0" w:line="240" w:lineRule="auto"/>
        <w:ind w:left="0" w:right="79" w:firstLine="567"/>
        <w:rPr>
          <w:szCs w:val="24"/>
          <w:lang w:val="ru-RU"/>
        </w:rPr>
      </w:pPr>
      <w:r w:rsidRPr="000378A3">
        <w:rPr>
          <w:szCs w:val="24"/>
          <w:lang w:val="ru-RU"/>
        </w:rPr>
        <w:t xml:space="preserve">д) Постановлением Правительства Приднестровской Молдавской Республики                        от 26 декабря 2019 года № 446 «Об утверждении Правил составления извещения о закупке и установлении формы извещения о закупке» </w:t>
      </w:r>
      <w:r w:rsidRPr="000378A3">
        <w:rPr>
          <w:color w:val="auto"/>
          <w:szCs w:val="24"/>
          <w:shd w:val="clear" w:color="auto" w:fill="FFFFFF"/>
          <w:lang w:val="ru-RU"/>
        </w:rPr>
        <w:t>(</w:t>
      </w:r>
      <w:r w:rsidRPr="000378A3">
        <w:rPr>
          <w:rStyle w:val="margin"/>
          <w:color w:val="auto"/>
          <w:szCs w:val="24"/>
          <w:lang w:val="ru-RU"/>
        </w:rPr>
        <w:t>САЗ 20-1</w:t>
      </w:r>
      <w:r w:rsidRPr="000378A3">
        <w:rPr>
          <w:color w:val="auto"/>
          <w:szCs w:val="24"/>
          <w:lang w:val="ru-RU"/>
        </w:rPr>
        <w:t>);</w:t>
      </w:r>
    </w:p>
    <w:p w:rsidR="003D45F1" w:rsidRPr="000378A3" w:rsidRDefault="003D45F1" w:rsidP="003D45F1">
      <w:pPr>
        <w:spacing w:after="0" w:line="240" w:lineRule="auto"/>
        <w:ind w:left="0" w:right="79" w:firstLine="567"/>
        <w:rPr>
          <w:szCs w:val="24"/>
          <w:lang w:val="ru-RU"/>
        </w:rPr>
      </w:pPr>
      <w:r w:rsidRPr="000378A3">
        <w:rPr>
          <w:szCs w:val="24"/>
          <w:lang w:val="ru-RU"/>
        </w:rPr>
        <w:t xml:space="preserve">е) Постановлением Правительства Приднестровской Молдавской Республики от 26 декабря 2019 года № 447 «Об утверждении Положения о порядке ведения реестра недобросовестных поставщиков (подрядчиков, исполнителей)» </w:t>
      </w:r>
      <w:r w:rsidRPr="000378A3">
        <w:rPr>
          <w:color w:val="auto"/>
          <w:szCs w:val="24"/>
          <w:lang w:val="ru-RU"/>
        </w:rPr>
        <w:t>(</w:t>
      </w:r>
      <w:r w:rsidRPr="000378A3">
        <w:rPr>
          <w:color w:val="auto"/>
          <w:szCs w:val="24"/>
          <w:shd w:val="clear" w:color="auto" w:fill="FFFFFF"/>
          <w:lang w:val="ru-RU"/>
        </w:rPr>
        <w:t>САЗ 20-1)</w:t>
      </w:r>
      <w:r w:rsidRPr="000378A3">
        <w:rPr>
          <w:color w:val="auto"/>
          <w:szCs w:val="24"/>
          <w:lang w:val="ru-RU"/>
        </w:rPr>
        <w:t>;</w:t>
      </w:r>
    </w:p>
    <w:p w:rsidR="003D45F1" w:rsidRPr="000378A3" w:rsidRDefault="003D45F1" w:rsidP="003D45F1">
      <w:pPr>
        <w:spacing w:after="0" w:line="240" w:lineRule="auto"/>
        <w:ind w:left="0" w:right="79" w:firstLine="567"/>
        <w:rPr>
          <w:color w:val="auto"/>
          <w:szCs w:val="24"/>
          <w:lang w:val="ru-RU"/>
        </w:rPr>
      </w:pPr>
      <w:r w:rsidRPr="000378A3">
        <w:rPr>
          <w:szCs w:val="24"/>
          <w:lang w:val="ru-RU"/>
        </w:rPr>
        <w:t>ж) Постановлением Правительства Приднестровской Молдавской Республики от 26 декабря 2019 года № 449 «Об утверждении Положения о порядке функционирования информационной системы в сфере закупок</w:t>
      </w:r>
      <w:r w:rsidRPr="000378A3">
        <w:rPr>
          <w:color w:val="auto"/>
          <w:szCs w:val="24"/>
          <w:lang w:val="ru-RU"/>
        </w:rPr>
        <w:t xml:space="preserve">» </w:t>
      </w:r>
      <w:r w:rsidRPr="000378A3">
        <w:rPr>
          <w:color w:val="auto"/>
          <w:szCs w:val="24"/>
          <w:shd w:val="clear" w:color="auto" w:fill="FFFFFF"/>
        </w:rPr>
        <w:t> </w:t>
      </w:r>
      <w:r w:rsidRPr="000378A3">
        <w:rPr>
          <w:color w:val="auto"/>
          <w:szCs w:val="24"/>
          <w:shd w:val="clear" w:color="auto" w:fill="FFFFFF"/>
          <w:lang w:val="ru-RU"/>
        </w:rPr>
        <w:t>(</w:t>
      </w:r>
      <w:r w:rsidRPr="000378A3">
        <w:rPr>
          <w:rStyle w:val="margin"/>
          <w:color w:val="auto"/>
          <w:szCs w:val="24"/>
          <w:lang w:val="ru-RU"/>
        </w:rPr>
        <w:t>САЗ 20-1)</w:t>
      </w:r>
      <w:r w:rsidRPr="000378A3">
        <w:rPr>
          <w:color w:val="auto"/>
          <w:szCs w:val="24"/>
          <w:lang w:val="ru-RU"/>
        </w:rPr>
        <w:t>;</w:t>
      </w:r>
    </w:p>
    <w:p w:rsidR="003D45F1" w:rsidRPr="000378A3" w:rsidRDefault="003D45F1" w:rsidP="003D45F1">
      <w:pPr>
        <w:spacing w:after="0" w:line="240" w:lineRule="auto"/>
        <w:ind w:left="0" w:right="89" w:firstLine="567"/>
        <w:rPr>
          <w:color w:val="auto"/>
          <w:szCs w:val="24"/>
          <w:lang w:val="ru-RU"/>
        </w:rPr>
      </w:pPr>
      <w:r w:rsidRPr="000378A3">
        <w:rPr>
          <w:szCs w:val="24"/>
          <w:lang w:val="ru-RU"/>
        </w:rPr>
        <w:t xml:space="preserve">з) Постановлением Правительства Приднестровской Молдавской Республики от 26 декабря 2019 года № 452 «Об утверждении Методики формирования лотов для осуществления закупок путем проведения аукциона» </w:t>
      </w:r>
      <w:r w:rsidRPr="000378A3">
        <w:rPr>
          <w:color w:val="auto"/>
          <w:szCs w:val="24"/>
          <w:lang w:val="ru-RU"/>
        </w:rPr>
        <w:t>(</w:t>
      </w:r>
      <w:r w:rsidRPr="000378A3">
        <w:rPr>
          <w:color w:val="auto"/>
          <w:szCs w:val="24"/>
          <w:shd w:val="clear" w:color="auto" w:fill="FFFFFF"/>
          <w:lang w:val="ru-RU"/>
        </w:rPr>
        <w:t>САЗ 20-1)</w:t>
      </w:r>
      <w:r w:rsidRPr="000378A3">
        <w:rPr>
          <w:color w:val="auto"/>
          <w:szCs w:val="24"/>
          <w:lang w:val="ru-RU"/>
        </w:rPr>
        <w:t>;</w:t>
      </w:r>
    </w:p>
    <w:p w:rsidR="003D45F1" w:rsidRPr="000378A3" w:rsidRDefault="003D45F1" w:rsidP="003D45F1">
      <w:pPr>
        <w:spacing w:after="0" w:line="240" w:lineRule="auto"/>
        <w:ind w:left="0" w:right="99" w:firstLine="567"/>
        <w:rPr>
          <w:color w:val="auto"/>
          <w:szCs w:val="24"/>
          <w:lang w:val="ru-RU"/>
        </w:rPr>
      </w:pPr>
      <w:r w:rsidRPr="000378A3">
        <w:rPr>
          <w:szCs w:val="24"/>
          <w:lang w:val="ru-RU"/>
        </w:rPr>
        <w:t>и)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w:t>
      </w:r>
      <w:r w:rsidRPr="000378A3">
        <w:rPr>
          <w:color w:val="auto"/>
          <w:szCs w:val="24"/>
          <w:lang w:val="ru-RU"/>
        </w:rPr>
        <w:t>» (</w:t>
      </w:r>
      <w:r w:rsidRPr="000378A3">
        <w:rPr>
          <w:color w:val="auto"/>
          <w:szCs w:val="24"/>
          <w:shd w:val="clear" w:color="auto" w:fill="FFFFFF"/>
          <w:lang w:val="ru-RU"/>
        </w:rPr>
        <w:t>САЗ 20-13)</w:t>
      </w:r>
      <w:r w:rsidRPr="000378A3">
        <w:rPr>
          <w:color w:val="auto"/>
          <w:szCs w:val="24"/>
          <w:lang w:val="ru-RU"/>
        </w:rPr>
        <w:t>;</w:t>
      </w:r>
    </w:p>
    <w:p w:rsidR="003D45F1" w:rsidRPr="000378A3" w:rsidRDefault="003D45F1" w:rsidP="003D45F1">
      <w:pPr>
        <w:spacing w:after="0" w:line="240" w:lineRule="auto"/>
        <w:ind w:left="0" w:right="99" w:firstLine="567"/>
        <w:rPr>
          <w:szCs w:val="24"/>
          <w:lang w:val="ru-RU"/>
        </w:rPr>
      </w:pPr>
      <w:r w:rsidRPr="000378A3">
        <w:rPr>
          <w:szCs w:val="24"/>
          <w:lang w:val="ru-RU"/>
        </w:rPr>
        <w:t xml:space="preserve">к) Постановлением Правительства Приднестровской Молдавской Республики от 26 марта 2020 года № 79 «Об утверждении Правил ведения протокола запроса предложений и итогового протокола и Форм протокола запроса предложений и итогового протокола» </w:t>
      </w:r>
      <w:r w:rsidRPr="000378A3">
        <w:rPr>
          <w:color w:val="auto"/>
          <w:szCs w:val="24"/>
          <w:lang w:val="ru-RU"/>
        </w:rPr>
        <w:t>(</w:t>
      </w:r>
      <w:r w:rsidRPr="000378A3">
        <w:rPr>
          <w:color w:val="auto"/>
          <w:szCs w:val="24"/>
          <w:shd w:val="clear" w:color="auto" w:fill="FFFFFF"/>
          <w:lang w:val="ru-RU"/>
        </w:rPr>
        <w:t>САЗ 20-13)</w:t>
      </w:r>
      <w:r w:rsidRPr="000378A3">
        <w:rPr>
          <w:szCs w:val="24"/>
          <w:lang w:val="ru-RU"/>
        </w:rPr>
        <w:t>;</w:t>
      </w:r>
    </w:p>
    <w:p w:rsidR="003D45F1" w:rsidRPr="000378A3" w:rsidRDefault="003D45F1" w:rsidP="003D45F1">
      <w:pPr>
        <w:spacing w:after="0" w:line="240" w:lineRule="auto"/>
        <w:ind w:left="0" w:right="99" w:firstLine="567"/>
        <w:rPr>
          <w:szCs w:val="24"/>
          <w:lang w:val="ru-RU"/>
        </w:rPr>
      </w:pPr>
      <w:r w:rsidRPr="000378A3">
        <w:rPr>
          <w:szCs w:val="24"/>
          <w:lang w:val="ru-RU"/>
        </w:rPr>
        <w:t xml:space="preserve">л) Постановлением Правительства Приднестровской Молдавской Республики от 26 марта 2020 года № 81 «Об утверждении Правил ведения протокола вскрытия конвертов с заявками на участие в 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 и Форм протокола вскрытия конвертов с заявками на участие в открытом аукционе, протокола рассмотрения заявок на участие в открытом аукционе и протокола переторжки» </w:t>
      </w:r>
      <w:r w:rsidRPr="000378A3">
        <w:rPr>
          <w:color w:val="auto"/>
          <w:szCs w:val="24"/>
          <w:lang w:val="ru-RU"/>
        </w:rPr>
        <w:t>(</w:t>
      </w:r>
      <w:r w:rsidRPr="000378A3">
        <w:rPr>
          <w:color w:val="auto"/>
          <w:szCs w:val="24"/>
          <w:shd w:val="clear" w:color="auto" w:fill="FFFFFF"/>
          <w:lang w:val="ru-RU"/>
        </w:rPr>
        <w:t>САЗ 20-13)</w:t>
      </w:r>
      <w:r w:rsidRPr="000378A3">
        <w:rPr>
          <w:szCs w:val="24"/>
          <w:lang w:val="ru-RU"/>
        </w:rPr>
        <w:t>;</w:t>
      </w:r>
    </w:p>
    <w:p w:rsidR="003D45F1" w:rsidRPr="000378A3" w:rsidRDefault="003D45F1" w:rsidP="003D45F1">
      <w:pPr>
        <w:spacing w:after="0" w:line="240" w:lineRule="auto"/>
        <w:ind w:left="0" w:firstLine="567"/>
        <w:rPr>
          <w:szCs w:val="24"/>
          <w:lang w:val="ru-RU"/>
        </w:rPr>
      </w:pPr>
      <w:r w:rsidRPr="000378A3">
        <w:rPr>
          <w:szCs w:val="24"/>
          <w:lang w:val="ru-RU"/>
        </w:rPr>
        <w:t>м) Постановлением Правительства Приднестровской Молдавской Республики от 12 января 2021 года № 1 «Об утверждении положений о порядке ведения реестра контрактов, заключенных коммерческими заказчиками»</w:t>
      </w:r>
      <w:r w:rsidRPr="000378A3">
        <w:rPr>
          <w:color w:val="333333"/>
          <w:sz w:val="21"/>
          <w:szCs w:val="21"/>
          <w:shd w:val="clear" w:color="auto" w:fill="FFFFFF"/>
        </w:rPr>
        <w:t> </w:t>
      </w:r>
      <w:r w:rsidRPr="000378A3">
        <w:rPr>
          <w:color w:val="auto"/>
          <w:szCs w:val="24"/>
          <w:shd w:val="clear" w:color="auto" w:fill="FFFFFF"/>
          <w:lang w:val="ru-RU"/>
        </w:rPr>
        <w:t>(</w:t>
      </w:r>
      <w:r w:rsidRPr="000378A3">
        <w:rPr>
          <w:rStyle w:val="margin"/>
          <w:color w:val="auto"/>
          <w:szCs w:val="24"/>
          <w:lang w:val="ru-RU"/>
        </w:rPr>
        <w:t>САЗ 21-2)</w:t>
      </w:r>
      <w:r w:rsidRPr="000378A3">
        <w:rPr>
          <w:color w:val="auto"/>
          <w:szCs w:val="24"/>
          <w:lang w:val="ru-RU"/>
        </w:rPr>
        <w:t>;</w:t>
      </w:r>
    </w:p>
    <w:p w:rsidR="003D45F1" w:rsidRPr="000378A3" w:rsidRDefault="003D45F1" w:rsidP="003D45F1">
      <w:pPr>
        <w:spacing w:after="0" w:line="240" w:lineRule="auto"/>
        <w:ind w:left="0" w:right="118" w:firstLine="567"/>
        <w:rPr>
          <w:szCs w:val="24"/>
          <w:lang w:val="ru-RU"/>
        </w:rPr>
      </w:pPr>
      <w:r w:rsidRPr="000378A3">
        <w:rPr>
          <w:color w:val="auto"/>
          <w:szCs w:val="24"/>
          <w:lang w:val="ru-RU"/>
        </w:rPr>
        <w:t>н)</w:t>
      </w:r>
      <w:r w:rsidRPr="000378A3">
        <w:rPr>
          <w:szCs w:val="24"/>
          <w:lang w:val="ru-RU"/>
        </w:rPr>
        <w:t xml:space="preserve"> Распоряжением Правительства Приднестровской Молдавской Республики от 25 </w:t>
      </w:r>
      <w:r>
        <w:rPr>
          <w:noProof/>
          <w:szCs w:val="24"/>
          <w:lang w:val="ru-RU" w:eastAsia="ru-RU"/>
        </w:rPr>
        <w:drawing>
          <wp:inline distT="0" distB="0" distL="0" distR="0">
            <wp:extent cx="9525" cy="571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0378A3">
        <w:rPr>
          <w:szCs w:val="24"/>
          <w:lang w:val="ru-RU"/>
        </w:rPr>
        <w:t>марта 2020 года № 198р «Об утверждении формы заявок участников закупки»</w:t>
      </w:r>
      <w:r w:rsidRPr="000378A3">
        <w:rPr>
          <w:color w:val="333333"/>
          <w:sz w:val="21"/>
          <w:szCs w:val="21"/>
          <w:shd w:val="clear" w:color="auto" w:fill="FFFFFF"/>
        </w:rPr>
        <w:t> </w:t>
      </w:r>
      <w:r w:rsidRPr="000378A3">
        <w:rPr>
          <w:color w:val="auto"/>
          <w:szCs w:val="24"/>
          <w:shd w:val="clear" w:color="auto" w:fill="FFFFFF"/>
          <w:lang w:val="ru-RU"/>
        </w:rPr>
        <w:t>(</w:t>
      </w:r>
      <w:r w:rsidRPr="000378A3">
        <w:rPr>
          <w:rStyle w:val="margin"/>
          <w:color w:val="auto"/>
          <w:szCs w:val="24"/>
          <w:lang w:val="ru-RU"/>
        </w:rPr>
        <w:t>САЗ 20-13)</w:t>
      </w:r>
      <w:r w:rsidRPr="000378A3">
        <w:rPr>
          <w:color w:val="auto"/>
          <w:szCs w:val="24"/>
          <w:lang w:val="ru-RU"/>
        </w:rPr>
        <w:t xml:space="preserve">; </w:t>
      </w:r>
    </w:p>
    <w:p w:rsidR="003D45F1" w:rsidRPr="000378A3" w:rsidRDefault="003D45F1" w:rsidP="003D45F1">
      <w:pPr>
        <w:spacing w:after="0" w:line="240" w:lineRule="auto"/>
        <w:ind w:left="0" w:right="15" w:firstLine="567"/>
        <w:rPr>
          <w:color w:val="auto"/>
          <w:szCs w:val="24"/>
          <w:lang w:val="ru-RU"/>
        </w:rPr>
      </w:pPr>
      <w:r w:rsidRPr="000378A3">
        <w:rPr>
          <w:szCs w:val="24"/>
          <w:lang w:val="ru-RU"/>
        </w:rPr>
        <w:t xml:space="preserve">о) Приказом Министерства экономического развития Приднестровской Молдавской Республики от 24 декабря 2019 года № 1127 «Об утверждении Методических рекомендации по </w:t>
      </w:r>
      <w:r w:rsidRPr="000378A3">
        <w:rPr>
          <w:szCs w:val="24"/>
          <w:lang w:val="ru-RU"/>
        </w:rPr>
        <w:lastRenderedPageBreak/>
        <w:t xml:space="preserve">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r w:rsidRPr="000378A3">
        <w:rPr>
          <w:color w:val="auto"/>
          <w:szCs w:val="24"/>
          <w:lang w:val="ru-RU"/>
        </w:rPr>
        <w:t>(</w:t>
      </w:r>
      <w:r w:rsidRPr="000378A3">
        <w:rPr>
          <w:color w:val="auto"/>
          <w:szCs w:val="24"/>
          <w:shd w:val="clear" w:color="auto" w:fill="FFFFFF"/>
          <w:lang w:val="ru-RU"/>
        </w:rPr>
        <w:t>САЗ 20-4)</w:t>
      </w:r>
      <w:r w:rsidRPr="000378A3">
        <w:rPr>
          <w:color w:val="auto"/>
          <w:szCs w:val="24"/>
          <w:lang w:val="ru-RU"/>
        </w:rPr>
        <w:t xml:space="preserve">, </w:t>
      </w:r>
    </w:p>
    <w:p w:rsidR="003D45F1" w:rsidRPr="000378A3" w:rsidRDefault="003D45F1" w:rsidP="003D45F1">
      <w:pPr>
        <w:spacing w:after="0" w:line="240" w:lineRule="auto"/>
        <w:ind w:left="0" w:right="15" w:firstLine="567"/>
        <w:rPr>
          <w:szCs w:val="24"/>
          <w:lang w:val="ru-RU"/>
        </w:rPr>
      </w:pPr>
      <w:r w:rsidRPr="000378A3">
        <w:rPr>
          <w:szCs w:val="24"/>
          <w:lang w:val="ru-RU"/>
        </w:rPr>
        <w:t>а также иными нормативными правовыми актами.</w:t>
      </w:r>
    </w:p>
    <w:p w:rsidR="003D45F1" w:rsidRPr="000378A3" w:rsidRDefault="003D45F1" w:rsidP="003D45F1">
      <w:pPr>
        <w:spacing w:after="0" w:line="240" w:lineRule="auto"/>
        <w:ind w:left="0" w:right="15" w:firstLine="567"/>
        <w:rPr>
          <w:szCs w:val="24"/>
          <w:lang w:val="ru-RU"/>
        </w:rPr>
      </w:pPr>
      <w:r w:rsidRPr="000378A3">
        <w:rPr>
          <w:szCs w:val="24"/>
          <w:lang w:val="ru-RU"/>
        </w:rPr>
        <w:t>3. Для целей настоящего Положения используются понятия, определяемые в соответствии с нормами статьи 3 Закона о закупках.</w:t>
      </w:r>
    </w:p>
    <w:p w:rsidR="003D45F1" w:rsidRPr="000378A3" w:rsidRDefault="003D45F1" w:rsidP="003D45F1">
      <w:pPr>
        <w:spacing w:after="0" w:line="240" w:lineRule="auto"/>
        <w:ind w:left="0" w:right="15" w:firstLine="567"/>
        <w:rPr>
          <w:szCs w:val="24"/>
          <w:lang w:val="ru-RU"/>
        </w:rPr>
      </w:pPr>
      <w:r w:rsidRPr="000378A3">
        <w:rPr>
          <w:szCs w:val="24"/>
          <w:lang w:val="ru-RU"/>
        </w:rPr>
        <w:t>4. Осуществление деятельности Общества в сфере закупок в соответствии с настоящим Положением реализуется посредством применения ресурсов информационной системы в сфере закупок (</w:t>
      </w:r>
      <w:r w:rsidRPr="000378A3">
        <w:rPr>
          <w:szCs w:val="24"/>
        </w:rPr>
        <w:t>z</w:t>
      </w:r>
      <w:r w:rsidRPr="000378A3">
        <w:rPr>
          <w:szCs w:val="24"/>
          <w:lang w:val="ru-RU"/>
        </w:rPr>
        <w:t>akupki.gospmr.org) (далее – информационная система). В случаях, установленных настоящим Положением и Законом о закупках, информация в сфере закупок осуществляемых Обществом также подлежит размещению на официальном сайте Общества. Директором Общества определяется лицо ответственное за размещение информации в сфере закупок в информационной системе и на официальном сайте Общества.</w:t>
      </w:r>
    </w:p>
    <w:p w:rsidR="003D45F1" w:rsidRPr="000378A3" w:rsidRDefault="003D45F1" w:rsidP="003D45F1">
      <w:pPr>
        <w:spacing w:after="0" w:line="240" w:lineRule="auto"/>
        <w:ind w:left="0" w:right="15" w:firstLine="567"/>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2. Требования к участникам закупки</w:t>
      </w:r>
    </w:p>
    <w:p w:rsidR="003D45F1" w:rsidRPr="000378A3" w:rsidRDefault="003D45F1" w:rsidP="003D45F1">
      <w:pPr>
        <w:spacing w:after="0" w:line="240" w:lineRule="auto"/>
        <w:ind w:left="0" w:right="108" w:firstLine="567"/>
        <w:jc w:val="center"/>
        <w:rPr>
          <w:b/>
          <w:szCs w:val="24"/>
          <w:lang w:val="ru-RU"/>
        </w:rPr>
      </w:pPr>
    </w:p>
    <w:p w:rsidR="003D45F1" w:rsidRPr="000378A3" w:rsidRDefault="003D45F1" w:rsidP="003D45F1">
      <w:pPr>
        <w:numPr>
          <w:ilvl w:val="0"/>
          <w:numId w:val="12"/>
        </w:numPr>
        <w:tabs>
          <w:tab w:val="left" w:pos="851"/>
        </w:tabs>
        <w:spacing w:after="0" w:line="240" w:lineRule="auto"/>
        <w:ind w:left="0" w:right="15" w:firstLine="567"/>
        <w:rPr>
          <w:szCs w:val="24"/>
          <w:lang w:val="ru-RU"/>
        </w:rPr>
      </w:pPr>
      <w:r w:rsidRPr="000378A3">
        <w:rPr>
          <w:szCs w:val="24"/>
          <w:lang w:val="ru-RU"/>
        </w:rPr>
        <w:t>При осуществлении закупки Общество устанавливает следующие единые требования к участникам закупки:</w:t>
      </w:r>
    </w:p>
    <w:p w:rsidR="003D45F1" w:rsidRPr="000378A3" w:rsidRDefault="003D45F1" w:rsidP="003D45F1">
      <w:pPr>
        <w:spacing w:after="0" w:line="240" w:lineRule="auto"/>
        <w:ind w:left="0" w:right="15" w:firstLine="567"/>
        <w:rPr>
          <w:szCs w:val="24"/>
          <w:lang w:val="ru-RU"/>
        </w:rPr>
      </w:pPr>
      <w:r w:rsidRPr="000378A3">
        <w:rPr>
          <w:szCs w:val="24"/>
          <w:lang w:val="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3D45F1" w:rsidRPr="000378A3" w:rsidRDefault="003D45F1" w:rsidP="003D45F1">
      <w:pPr>
        <w:spacing w:after="0" w:line="240" w:lineRule="auto"/>
        <w:ind w:left="0" w:right="15" w:firstLine="567"/>
        <w:rPr>
          <w:szCs w:val="24"/>
          <w:lang w:val="ru-RU"/>
        </w:rPr>
      </w:pPr>
      <w:r w:rsidRPr="000378A3">
        <w:rPr>
          <w:szCs w:val="24"/>
          <w:lang w:val="ru-RU"/>
        </w:rPr>
        <w:t>б) отсутствие проведения ликвидации участника закупки - юридического лица и отсутствие дела о банкротстве;</w:t>
      </w:r>
    </w:p>
    <w:p w:rsidR="003D45F1" w:rsidRPr="000378A3" w:rsidRDefault="003D45F1" w:rsidP="003D45F1">
      <w:pPr>
        <w:spacing w:after="0" w:line="240" w:lineRule="auto"/>
        <w:ind w:left="0" w:right="15" w:firstLine="567"/>
        <w:rPr>
          <w:szCs w:val="24"/>
          <w:lang w:val="ru-RU"/>
        </w:rPr>
      </w:pPr>
      <w:r w:rsidRPr="000378A3">
        <w:rPr>
          <w:szCs w:val="24"/>
          <w:lang w:val="ru-RU"/>
        </w:rPr>
        <w:t>в) отсутствия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3D45F1" w:rsidRPr="000378A3" w:rsidRDefault="003D45F1" w:rsidP="003D45F1">
      <w:pPr>
        <w:spacing w:after="0" w:line="240" w:lineRule="auto"/>
        <w:ind w:left="0" w:right="15" w:firstLine="567"/>
        <w:rPr>
          <w:szCs w:val="24"/>
          <w:lang w:val="ru-RU"/>
        </w:rPr>
      </w:pPr>
      <w:r w:rsidRPr="000378A3">
        <w:rPr>
          <w:szCs w:val="24"/>
          <w:lang w:val="ru-RU"/>
        </w:rPr>
        <w:t>При осуществлении закупки Общество вправе устанавливать для участников закупки ограничения, указанные в пункте 13 настоящего Положения.</w:t>
      </w:r>
    </w:p>
    <w:p w:rsidR="003D45F1" w:rsidRPr="000378A3" w:rsidRDefault="003D45F1" w:rsidP="003D45F1">
      <w:pPr>
        <w:numPr>
          <w:ilvl w:val="0"/>
          <w:numId w:val="12"/>
        </w:numPr>
        <w:tabs>
          <w:tab w:val="left" w:pos="851"/>
        </w:tabs>
        <w:spacing w:after="0" w:line="240" w:lineRule="auto"/>
        <w:ind w:left="0" w:right="15" w:firstLine="567"/>
        <w:rPr>
          <w:szCs w:val="24"/>
          <w:lang w:val="ru-RU"/>
        </w:rPr>
      </w:pPr>
      <w:r w:rsidRPr="000378A3">
        <w:rPr>
          <w:szCs w:val="24"/>
          <w:lang w:val="ru-RU"/>
        </w:rPr>
        <w:t>Информация об установленных требованиях указывается в извещении об осуществлении закупки и документации о закупке.</w:t>
      </w:r>
    </w:p>
    <w:p w:rsidR="003D45F1" w:rsidRPr="000378A3" w:rsidRDefault="003D45F1" w:rsidP="003D45F1">
      <w:pPr>
        <w:numPr>
          <w:ilvl w:val="0"/>
          <w:numId w:val="12"/>
        </w:numPr>
        <w:tabs>
          <w:tab w:val="left" w:pos="851"/>
        </w:tabs>
        <w:spacing w:after="0" w:line="240" w:lineRule="auto"/>
        <w:ind w:left="0" w:right="15" w:firstLine="567"/>
        <w:rPr>
          <w:szCs w:val="24"/>
          <w:lang w:val="ru-RU"/>
        </w:rPr>
      </w:pPr>
      <w:r w:rsidRPr="000378A3">
        <w:rPr>
          <w:szCs w:val="24"/>
          <w:lang w:val="ru-RU"/>
        </w:rPr>
        <w:t>Установление иных требований к участникам закупок, за исключением ограничений, установленных Законом о закупках и настоящим Положением, не допускается.</w:t>
      </w:r>
    </w:p>
    <w:p w:rsidR="003D45F1" w:rsidRPr="000378A3" w:rsidRDefault="003D45F1" w:rsidP="003D45F1">
      <w:pPr>
        <w:numPr>
          <w:ilvl w:val="0"/>
          <w:numId w:val="12"/>
        </w:numPr>
        <w:tabs>
          <w:tab w:val="left" w:pos="851"/>
        </w:tabs>
        <w:spacing w:after="0" w:line="240" w:lineRule="auto"/>
        <w:ind w:left="0" w:right="15" w:firstLine="567"/>
        <w:rPr>
          <w:szCs w:val="24"/>
          <w:lang w:val="ru-RU"/>
        </w:rPr>
      </w:pPr>
      <w:r w:rsidRPr="000378A3">
        <w:rPr>
          <w:szCs w:val="24"/>
          <w:lang w:val="ru-RU"/>
        </w:rPr>
        <w:t>Указанные в пункте 5 требования предъявляются в равной мере ко всем участникам закупок.</w:t>
      </w:r>
    </w:p>
    <w:p w:rsidR="003D45F1" w:rsidRPr="000378A3" w:rsidRDefault="003D45F1" w:rsidP="003D45F1">
      <w:pPr>
        <w:numPr>
          <w:ilvl w:val="0"/>
          <w:numId w:val="12"/>
        </w:numPr>
        <w:tabs>
          <w:tab w:val="left" w:pos="851"/>
        </w:tabs>
        <w:spacing w:after="0" w:line="240" w:lineRule="auto"/>
        <w:ind w:left="0" w:right="15" w:firstLine="567"/>
        <w:rPr>
          <w:szCs w:val="24"/>
          <w:lang w:val="ru-RU"/>
        </w:rPr>
      </w:pPr>
      <w:r w:rsidRPr="000378A3">
        <w:rPr>
          <w:szCs w:val="24"/>
          <w:lang w:val="ru-RU"/>
        </w:rPr>
        <w:t>Комиссия по осуществлению закупок проверяет соответствие участников закупок требованиям, указанным в пунктах 5 и 13 (при наличии такого требования) настоящего Положения.</w:t>
      </w:r>
    </w:p>
    <w:p w:rsidR="003D45F1" w:rsidRPr="000378A3" w:rsidRDefault="003D45F1" w:rsidP="003D45F1">
      <w:pPr>
        <w:spacing w:after="0" w:line="240" w:lineRule="auto"/>
        <w:ind w:left="0" w:right="15" w:firstLine="567"/>
        <w:rPr>
          <w:szCs w:val="24"/>
          <w:lang w:val="ru-RU"/>
        </w:rPr>
      </w:pPr>
      <w:r w:rsidRPr="000378A3">
        <w:rPr>
          <w:szCs w:val="24"/>
          <w:lang w:val="ru-RU"/>
        </w:rPr>
        <w:t>Участники закупки обязаны самостоятельно подтверждать соответствие требованиям, установленным в пунктах 5 и 13 настоящего положения.</w:t>
      </w:r>
    </w:p>
    <w:p w:rsidR="003D45F1" w:rsidRPr="000378A3" w:rsidRDefault="003D45F1" w:rsidP="003D45F1">
      <w:pPr>
        <w:numPr>
          <w:ilvl w:val="0"/>
          <w:numId w:val="12"/>
        </w:numPr>
        <w:tabs>
          <w:tab w:val="left" w:pos="993"/>
        </w:tabs>
        <w:spacing w:after="0" w:line="240" w:lineRule="auto"/>
        <w:ind w:left="0" w:right="15" w:firstLine="567"/>
        <w:rPr>
          <w:szCs w:val="24"/>
          <w:lang w:val="ru-RU"/>
        </w:rPr>
      </w:pPr>
      <w:r w:rsidRPr="000378A3">
        <w:rPr>
          <w:szCs w:val="24"/>
          <w:lang w:val="ru-RU"/>
        </w:rPr>
        <w:t>Отстранение участника закупки от участия в определении поставщика (подрядчика, исполнителя) или отказ от заключения договора (контракта) с победителем закупки может быть осуществлен в любой момент до заключения договора (контракта), если комиссия по осуществлению закупок обнаружит, что участник закупки не соответствует требованиям или предоставил недостоверную информацию.</w:t>
      </w:r>
    </w:p>
    <w:p w:rsidR="003D45F1" w:rsidRPr="000378A3" w:rsidRDefault="003D45F1" w:rsidP="003D45F1">
      <w:pPr>
        <w:numPr>
          <w:ilvl w:val="0"/>
          <w:numId w:val="1"/>
        </w:numPr>
        <w:tabs>
          <w:tab w:val="left" w:pos="993"/>
        </w:tabs>
        <w:spacing w:after="0" w:line="240" w:lineRule="auto"/>
        <w:ind w:left="0" w:right="15" w:firstLine="567"/>
        <w:rPr>
          <w:szCs w:val="24"/>
          <w:lang w:val="ru-RU"/>
        </w:rPr>
      </w:pPr>
      <w:r w:rsidRPr="000378A3">
        <w:rPr>
          <w:szCs w:val="24"/>
          <w:lang w:val="ru-RU"/>
        </w:rPr>
        <w:t xml:space="preserve">В случае отказа Общества от заключения договора (контракта) с победителем закупки по основаниям, предусмотренным пунктом 10 настоящего Положения, не позднее 3 (трех) рабочих дней, следующих за днем установления факта, являющегося основанием для такого отказа, составляется и размещается в информационной системе протокол об отказе от заключения договора (контракта), содержащий информацию о месте и времени его составления, о лице, с </w:t>
      </w:r>
      <w:r>
        <w:rPr>
          <w:noProof/>
          <w:szCs w:val="24"/>
          <w:lang w:val="ru-RU" w:eastAsia="ru-RU"/>
        </w:rPr>
        <w:drawing>
          <wp:inline distT="0" distB="0" distL="0" distR="0">
            <wp:extent cx="9525" cy="95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которым Общество отказывается заключить договор (контракт), о факте, являющемся основанием для такого отказа, а также реквизиты документов, подтверждающих этот факт. Указанный протокол в течение 2 (двух) рабочих дней со дня его подписания направляется данному победителю.</w:t>
      </w:r>
    </w:p>
    <w:p w:rsidR="003D45F1" w:rsidRPr="000378A3" w:rsidRDefault="003D45F1" w:rsidP="003D45F1">
      <w:pPr>
        <w:numPr>
          <w:ilvl w:val="0"/>
          <w:numId w:val="1"/>
        </w:numPr>
        <w:tabs>
          <w:tab w:val="left" w:pos="993"/>
        </w:tabs>
        <w:spacing w:after="0" w:line="240" w:lineRule="auto"/>
        <w:ind w:left="0" w:right="15" w:firstLine="567"/>
        <w:rPr>
          <w:szCs w:val="24"/>
          <w:lang w:val="ru-RU"/>
        </w:rPr>
      </w:pPr>
      <w:r w:rsidRPr="000378A3">
        <w:rPr>
          <w:szCs w:val="24"/>
          <w:lang w:val="ru-RU"/>
        </w:rPr>
        <w:t xml:space="preserve">Решение об отстранении участника закупки от участия в определении поставщика (подрядчика, исполнителя) или отказ от заключения договора (контракта) с победителем </w:t>
      </w:r>
      <w:r>
        <w:rPr>
          <w:noProof/>
          <w:szCs w:val="24"/>
          <w:lang w:val="ru-RU" w:eastAsia="ru-RU"/>
        </w:rPr>
        <w:drawing>
          <wp:inline distT="0" distB="0" distL="0" distR="0">
            <wp:extent cx="9525" cy="95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lastRenderedPageBreak/>
        <w:t>закупки могут быть обжалованы таким участником или таким победителем в установленном Законом о закупках порядке.</w:t>
      </w:r>
    </w:p>
    <w:p w:rsidR="003D45F1" w:rsidRPr="000378A3" w:rsidRDefault="003D45F1" w:rsidP="003D45F1">
      <w:pPr>
        <w:numPr>
          <w:ilvl w:val="0"/>
          <w:numId w:val="1"/>
        </w:numPr>
        <w:tabs>
          <w:tab w:val="left" w:pos="993"/>
        </w:tabs>
        <w:spacing w:after="0" w:line="240" w:lineRule="auto"/>
        <w:ind w:left="0" w:right="15" w:firstLine="567"/>
        <w:rPr>
          <w:szCs w:val="24"/>
          <w:lang w:val="ru-RU"/>
        </w:rPr>
      </w:pPr>
      <w:r w:rsidRPr="000378A3">
        <w:rPr>
          <w:szCs w:val="24"/>
          <w:lang w:val="ru-RU"/>
        </w:rPr>
        <w:t>Общество вправе по своему усмотрению, исходя из предмета договора (контракта), устанавливать для поставщиков (подрядчиков, исполнителей) следующие ограничения:</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а) отсутствия в реестре недобросовестных поставщиков (подрядчиков, исполнителей) информации об участнике закупки, в том числе информации об </w:t>
      </w:r>
      <w:r>
        <w:rPr>
          <w:noProof/>
          <w:szCs w:val="24"/>
          <w:lang w:val="ru-RU" w:eastAsia="ru-RU"/>
        </w:rPr>
        <w:drawing>
          <wp:inline distT="0" distB="0" distL="0" distR="0">
            <wp:extent cx="9525" cy="95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D45F1" w:rsidRPr="000378A3" w:rsidRDefault="003D45F1" w:rsidP="003D45F1">
      <w:pPr>
        <w:spacing w:after="0" w:line="240" w:lineRule="auto"/>
        <w:ind w:left="0" w:right="15" w:firstLine="567"/>
        <w:rPr>
          <w:szCs w:val="24"/>
          <w:lang w:val="ru-RU"/>
        </w:rPr>
      </w:pPr>
      <w:r w:rsidRPr="000378A3">
        <w:rPr>
          <w:szCs w:val="24"/>
          <w:lang w:val="ru-RU"/>
        </w:rPr>
        <w:t>б) отсутствия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45F1" w:rsidRPr="000378A3" w:rsidRDefault="003D45F1" w:rsidP="003D45F1">
      <w:pPr>
        <w:spacing w:after="0" w:line="240" w:lineRule="auto"/>
        <w:ind w:left="0" w:right="15" w:firstLine="567"/>
        <w:rPr>
          <w:szCs w:val="24"/>
          <w:lang w:val="ru-RU"/>
        </w:rPr>
      </w:pPr>
      <w:r w:rsidRPr="000378A3">
        <w:rPr>
          <w:szCs w:val="24"/>
          <w:lang w:val="ru-RU"/>
        </w:rPr>
        <w:t>в) отсутствия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45F1" w:rsidRPr="000378A3" w:rsidRDefault="003D45F1" w:rsidP="003D45F1">
      <w:pPr>
        <w:tabs>
          <w:tab w:val="left" w:pos="851"/>
          <w:tab w:val="left" w:pos="993"/>
        </w:tabs>
        <w:spacing w:after="0" w:line="240" w:lineRule="auto"/>
        <w:ind w:left="0" w:right="15" w:firstLine="567"/>
        <w:rPr>
          <w:szCs w:val="24"/>
          <w:lang w:val="ru-RU"/>
        </w:rPr>
      </w:pPr>
      <w:r w:rsidRPr="000378A3">
        <w:rPr>
          <w:szCs w:val="24"/>
          <w:lang w:val="ru-RU"/>
        </w:rPr>
        <w:t>14.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Приднестровской Молдавской Республики, или ее нотариально заверенной копией.</w:t>
      </w:r>
    </w:p>
    <w:p w:rsidR="003D45F1" w:rsidRPr="000378A3" w:rsidRDefault="003D45F1" w:rsidP="003D45F1">
      <w:pPr>
        <w:spacing w:after="0" w:line="240" w:lineRule="auto"/>
        <w:ind w:left="0" w:right="15" w:firstLine="567"/>
        <w:rPr>
          <w:szCs w:val="24"/>
          <w:lang w:val="ru-RU"/>
        </w:rPr>
      </w:pPr>
      <w:r w:rsidRPr="000378A3">
        <w:rPr>
          <w:szCs w:val="24"/>
          <w:lang w:val="ru-RU"/>
        </w:rPr>
        <w:t>15. При осуществлении закупок, в соответствии со статьей 19 Закона о закупках, преимущества предоставляются:</w:t>
      </w:r>
    </w:p>
    <w:p w:rsidR="003D45F1" w:rsidRPr="000378A3" w:rsidRDefault="003D45F1" w:rsidP="003D45F1">
      <w:pPr>
        <w:spacing w:after="0" w:line="240" w:lineRule="auto"/>
        <w:ind w:left="0" w:right="15" w:firstLine="567"/>
        <w:rPr>
          <w:szCs w:val="24"/>
          <w:lang w:val="ru-RU"/>
        </w:rPr>
      </w:pPr>
      <w:r w:rsidRPr="000378A3">
        <w:rPr>
          <w:szCs w:val="24"/>
          <w:lang w:val="ru-RU"/>
        </w:rPr>
        <w:t>а) учреждениям и организациям уголовно-исполнительной системы, в том числе организациям любых форм собственности, использующим труд лиц, осужденных к лишению свободы, и (или) лиц, содержащихся в лечебно-трудовых профилакториях;</w:t>
      </w:r>
    </w:p>
    <w:p w:rsidR="003D45F1" w:rsidRPr="000378A3" w:rsidRDefault="003D45F1" w:rsidP="003D45F1">
      <w:pPr>
        <w:spacing w:after="0" w:line="240" w:lineRule="auto"/>
        <w:ind w:left="0" w:right="15" w:firstLine="567"/>
        <w:rPr>
          <w:szCs w:val="24"/>
          <w:lang w:val="ru-RU"/>
        </w:rPr>
      </w:pPr>
      <w:r w:rsidRPr="000378A3">
        <w:rPr>
          <w:szCs w:val="24"/>
          <w:lang w:val="ru-RU"/>
        </w:rPr>
        <w:t>б) организациям, применяющим труд инвалидов;</w:t>
      </w:r>
    </w:p>
    <w:p w:rsidR="003D45F1" w:rsidRPr="000378A3" w:rsidRDefault="003D45F1" w:rsidP="003D45F1">
      <w:pPr>
        <w:spacing w:after="0" w:line="240" w:lineRule="auto"/>
        <w:ind w:left="0" w:right="15" w:firstLine="567"/>
        <w:rPr>
          <w:szCs w:val="24"/>
          <w:lang w:val="ru-RU"/>
        </w:rPr>
      </w:pPr>
      <w:r w:rsidRPr="000378A3">
        <w:rPr>
          <w:szCs w:val="24"/>
          <w:lang w:val="ru-RU"/>
        </w:rPr>
        <w:t>в) отечественным производителям;</w:t>
      </w:r>
    </w:p>
    <w:p w:rsidR="003D45F1" w:rsidRPr="000378A3" w:rsidRDefault="003D45F1" w:rsidP="003D45F1">
      <w:pPr>
        <w:spacing w:after="0" w:line="240" w:lineRule="auto"/>
        <w:ind w:left="0" w:right="15" w:firstLine="567"/>
        <w:rPr>
          <w:szCs w:val="24"/>
          <w:lang w:val="ru-RU"/>
        </w:rPr>
      </w:pPr>
      <w:r w:rsidRPr="000378A3">
        <w:rPr>
          <w:szCs w:val="24"/>
          <w:lang w:val="ru-RU"/>
        </w:rPr>
        <w:t>г) отечественным импортерам.</w:t>
      </w:r>
    </w:p>
    <w:p w:rsidR="003D45F1" w:rsidRPr="000378A3" w:rsidRDefault="003D45F1" w:rsidP="003D45F1">
      <w:pPr>
        <w:spacing w:after="0" w:line="240" w:lineRule="auto"/>
        <w:ind w:left="0" w:right="15" w:firstLine="567"/>
        <w:rPr>
          <w:szCs w:val="24"/>
          <w:lang w:val="ru-RU"/>
        </w:rPr>
      </w:pPr>
      <w:r w:rsidRPr="000378A3">
        <w:rPr>
          <w:szCs w:val="24"/>
          <w:lang w:val="ru-RU"/>
        </w:rPr>
        <w:t>16. Информация о преимуществах при осуществлении закупок указывается в извещении.</w:t>
      </w:r>
    </w:p>
    <w:p w:rsidR="003D45F1" w:rsidRPr="000378A3" w:rsidRDefault="003D45F1" w:rsidP="003D45F1">
      <w:pPr>
        <w:spacing w:after="0" w:line="240" w:lineRule="auto"/>
        <w:ind w:left="0" w:right="15" w:firstLine="567"/>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3. Оценка заявок, окончательных предложений участников закупки</w:t>
      </w: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и критерии этой оценки</w:t>
      </w:r>
    </w:p>
    <w:p w:rsidR="003D45F1" w:rsidRPr="000378A3" w:rsidRDefault="003D45F1" w:rsidP="003D45F1">
      <w:pPr>
        <w:spacing w:after="0" w:line="240" w:lineRule="auto"/>
        <w:ind w:left="0" w:right="108" w:firstLine="567"/>
        <w:jc w:val="left"/>
        <w:rPr>
          <w:szCs w:val="24"/>
          <w:lang w:val="ru-RU"/>
        </w:rPr>
      </w:pPr>
    </w:p>
    <w:p w:rsidR="003D45F1" w:rsidRPr="000378A3" w:rsidRDefault="003D45F1" w:rsidP="003D45F1">
      <w:pPr>
        <w:numPr>
          <w:ilvl w:val="0"/>
          <w:numId w:val="13"/>
        </w:numPr>
        <w:tabs>
          <w:tab w:val="left" w:pos="993"/>
        </w:tabs>
        <w:spacing w:after="0" w:line="240" w:lineRule="auto"/>
        <w:ind w:left="0" w:right="15" w:firstLine="567"/>
        <w:rPr>
          <w:szCs w:val="24"/>
          <w:lang w:val="ru-RU"/>
        </w:rPr>
      </w:pPr>
      <w:r w:rsidRPr="000378A3">
        <w:rPr>
          <w:szCs w:val="24"/>
          <w:lang w:val="ru-RU"/>
        </w:rPr>
        <w:t>Для оценки заявок и окончательных предложений участников закупки в документации о закупке устанавливаются следующие критерии:</w:t>
      </w:r>
    </w:p>
    <w:p w:rsidR="003D45F1" w:rsidRPr="000378A3" w:rsidRDefault="003D45F1" w:rsidP="003D45F1">
      <w:pPr>
        <w:spacing w:after="0" w:line="240" w:lineRule="auto"/>
        <w:ind w:left="0" w:right="15" w:firstLine="567"/>
        <w:rPr>
          <w:szCs w:val="24"/>
          <w:lang w:val="ru-RU"/>
        </w:rPr>
      </w:pPr>
      <w:r w:rsidRPr="000378A3">
        <w:rPr>
          <w:szCs w:val="24"/>
          <w:lang w:val="ru-RU"/>
        </w:rPr>
        <w:t>а) цена договора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б) расходы на эксплуатацию и ремонт товаров, использование результатов работ;</w:t>
      </w:r>
    </w:p>
    <w:p w:rsidR="003D45F1" w:rsidRPr="000378A3" w:rsidRDefault="003D45F1" w:rsidP="003D45F1">
      <w:pPr>
        <w:spacing w:after="0" w:line="240" w:lineRule="auto"/>
        <w:ind w:left="0" w:right="15" w:firstLine="567"/>
        <w:rPr>
          <w:szCs w:val="24"/>
          <w:lang w:val="ru-RU"/>
        </w:rPr>
      </w:pPr>
      <w:r w:rsidRPr="000378A3">
        <w:rPr>
          <w:szCs w:val="24"/>
          <w:lang w:val="ru-RU"/>
        </w:rPr>
        <w:t>в) качественные, функциональные и экологические характеристики объекта закупки;</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В случае закупки объекта с физическим износом, качественные характеристики (техническое состояние) такого объекта подтверждаются заключением комиссии о техническом состоянии объекта закупки по форме, утвержденной Правительством Приднестровской Молдавской Республики. </w:t>
      </w:r>
    </w:p>
    <w:p w:rsidR="003D45F1" w:rsidRPr="000378A3" w:rsidRDefault="003D45F1" w:rsidP="003D45F1">
      <w:pPr>
        <w:spacing w:after="0" w:line="240" w:lineRule="auto"/>
        <w:ind w:left="0" w:right="15" w:firstLine="567"/>
        <w:rPr>
          <w:szCs w:val="24"/>
          <w:lang w:val="ru-RU"/>
        </w:rPr>
      </w:pPr>
      <w:r w:rsidRPr="000378A3">
        <w:rPr>
          <w:szCs w:val="24"/>
          <w:lang w:val="ru-RU"/>
        </w:rPr>
        <w:lastRenderedPageBreak/>
        <w:t>г) условие об ответственности за неисполнение или ненадлежащее исполнение принимаемых на себя участниками закупки обязательств;</w:t>
      </w:r>
    </w:p>
    <w:p w:rsidR="003D45F1" w:rsidRPr="000378A3" w:rsidRDefault="003D45F1" w:rsidP="003D45F1">
      <w:pPr>
        <w:spacing w:after="0" w:line="240" w:lineRule="auto"/>
        <w:ind w:left="0" w:right="15" w:firstLine="567"/>
        <w:rPr>
          <w:szCs w:val="24"/>
          <w:lang w:val="ru-RU"/>
        </w:rPr>
      </w:pPr>
      <w:r w:rsidRPr="000378A3">
        <w:rPr>
          <w:szCs w:val="24"/>
          <w:lang w:val="ru-RU"/>
        </w:rPr>
        <w:t>д)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(контракта), и деловой репутации.</w:t>
      </w:r>
    </w:p>
    <w:p w:rsidR="003D45F1" w:rsidRPr="000378A3" w:rsidRDefault="003D45F1" w:rsidP="003D45F1">
      <w:pPr>
        <w:numPr>
          <w:ilvl w:val="0"/>
          <w:numId w:val="13"/>
        </w:numPr>
        <w:tabs>
          <w:tab w:val="left" w:pos="993"/>
        </w:tabs>
        <w:spacing w:after="0" w:line="240" w:lineRule="auto"/>
        <w:ind w:left="0" w:right="15" w:firstLine="567"/>
        <w:rPr>
          <w:szCs w:val="24"/>
          <w:lang w:val="ru-RU"/>
        </w:rPr>
      </w:pPr>
      <w:r w:rsidRPr="000378A3">
        <w:rPr>
          <w:szCs w:val="24"/>
          <w:lang w:val="ru-RU"/>
        </w:rPr>
        <w:t>Порядок оценки заявок и окончательных предложений участников закупки, а также формы заявок участников закупки определяются в соответствии с нормативным правовым актом Правительства Приднестровской Молдавской Республики.</w:t>
      </w:r>
    </w:p>
    <w:p w:rsidR="003D45F1" w:rsidRPr="000378A3" w:rsidRDefault="003D45F1" w:rsidP="003D45F1">
      <w:pPr>
        <w:spacing w:after="0" w:line="240" w:lineRule="auto"/>
        <w:ind w:left="0" w:right="108" w:firstLine="567"/>
        <w:jc w:val="left"/>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4. Отмена определения поставщика (подрядчика, исполнителя)</w:t>
      </w:r>
    </w:p>
    <w:p w:rsidR="003D45F1" w:rsidRPr="000378A3" w:rsidRDefault="003D45F1" w:rsidP="003D45F1">
      <w:pPr>
        <w:spacing w:after="0" w:line="240" w:lineRule="auto"/>
        <w:ind w:left="0" w:right="108" w:firstLine="567"/>
        <w:jc w:val="center"/>
        <w:rPr>
          <w:b/>
          <w:szCs w:val="24"/>
          <w:lang w:val="ru-RU"/>
        </w:rPr>
      </w:pPr>
    </w:p>
    <w:p w:rsidR="003D45F1" w:rsidRPr="000378A3" w:rsidRDefault="003D45F1" w:rsidP="003D45F1">
      <w:pPr>
        <w:numPr>
          <w:ilvl w:val="0"/>
          <w:numId w:val="13"/>
        </w:numPr>
        <w:tabs>
          <w:tab w:val="left" w:pos="993"/>
        </w:tabs>
        <w:spacing w:after="0" w:line="240" w:lineRule="auto"/>
        <w:ind w:left="0" w:right="15" w:firstLine="567"/>
        <w:rPr>
          <w:szCs w:val="24"/>
          <w:lang w:val="ru-RU"/>
        </w:rPr>
      </w:pPr>
      <w:r w:rsidRPr="000378A3">
        <w:rPr>
          <w:szCs w:val="24"/>
          <w:lang w:val="ru-RU"/>
        </w:rPr>
        <w:t xml:space="preserve">Общество вправе отменить определение поставщика (подрядчика, исполнителя) по одному и более лоту, за исключением проведения запроса предложений, не позднее,  чем за 5 (пять) рабочих дней до даты окончания срока подачи заявок на участие в аукционе. Отмена определения поставщика (подрядчика, исполнителя) осуществляется по решению директора Общества, выносимому на основании мотивированных служебных записок руководителей структурных подразделений или иных должностных лиц Общества. </w:t>
      </w:r>
    </w:p>
    <w:p w:rsidR="003D45F1" w:rsidRPr="000378A3" w:rsidRDefault="003D45F1" w:rsidP="003D45F1">
      <w:pPr>
        <w:spacing w:after="0" w:line="240" w:lineRule="auto"/>
        <w:ind w:left="0" w:right="79" w:firstLine="567"/>
        <w:rPr>
          <w:szCs w:val="24"/>
          <w:lang w:val="ru-RU"/>
        </w:rPr>
      </w:pPr>
      <w:r w:rsidRPr="000378A3">
        <w:rPr>
          <w:szCs w:val="24"/>
          <w:lang w:val="ru-RU"/>
        </w:rPr>
        <w:t>После размещения в информационной системе извещения об отмене определения поставщика (подрядчика, исполнителя) комиссия по осуществлению закупок не вправе вскрывать конверты с заявками участников закупки или открывать доступ к поданным в форме электронных документов заявкам. В этом случае, по предложению руководителя структурного подразделения Общества,</w:t>
      </w:r>
      <w:r w:rsidRPr="000378A3">
        <w:rPr>
          <w:lang w:val="ru-RU"/>
        </w:rPr>
        <w:t xml:space="preserve"> </w:t>
      </w:r>
      <w:r w:rsidRPr="000378A3">
        <w:rPr>
          <w:szCs w:val="24"/>
          <w:lang w:val="ru-RU"/>
        </w:rPr>
        <w:t>реализующего полномочия по финансово-экономическому планированию,</w:t>
      </w:r>
      <w:r w:rsidRPr="000378A3">
        <w:rPr>
          <w:lang w:val="ru-RU"/>
        </w:rPr>
        <w:t xml:space="preserve"> </w:t>
      </w:r>
      <w:r w:rsidRPr="000378A3">
        <w:rPr>
          <w:szCs w:val="24"/>
          <w:lang w:val="ru-RU"/>
        </w:rPr>
        <w:t>или иных должностных лиц Общества, не позднее следующего рабочего дня после даты принятия решения об отмене определения поставщика (подрядчика, исполнителя) вносятся соответствующие изменения в план закупок.</w:t>
      </w:r>
    </w:p>
    <w:p w:rsidR="003D45F1" w:rsidRPr="000378A3" w:rsidRDefault="003D45F1" w:rsidP="003D45F1">
      <w:pPr>
        <w:numPr>
          <w:ilvl w:val="0"/>
          <w:numId w:val="13"/>
        </w:numPr>
        <w:tabs>
          <w:tab w:val="left" w:pos="993"/>
        </w:tabs>
        <w:spacing w:after="0" w:line="240" w:lineRule="auto"/>
        <w:ind w:left="0" w:right="15" w:firstLine="567"/>
        <w:rPr>
          <w:szCs w:val="24"/>
          <w:lang w:val="ru-RU"/>
        </w:rPr>
      </w:pPr>
      <w:r w:rsidRPr="000378A3">
        <w:rPr>
          <w:szCs w:val="24"/>
          <w:lang w:val="ru-RU"/>
        </w:rPr>
        <w:t>По истечении срока отмены определения поставщика (подрядчика, исполнителя) и до заключения договора (контракта) Общество вправе отменить определение поставщика (подрядчика, исполнителя) только в случае возникновения обстоятельств непреодолимой силы в соответствии с действующим гражданским законодательством Приднестровской Молдавской Республики.</w:t>
      </w:r>
    </w:p>
    <w:p w:rsidR="003D45F1" w:rsidRPr="000378A3" w:rsidRDefault="003D45F1" w:rsidP="003D45F1">
      <w:pPr>
        <w:numPr>
          <w:ilvl w:val="0"/>
          <w:numId w:val="13"/>
        </w:numPr>
        <w:tabs>
          <w:tab w:val="left" w:pos="993"/>
        </w:tabs>
        <w:spacing w:after="0" w:line="240" w:lineRule="auto"/>
        <w:ind w:left="0" w:right="15" w:firstLine="567"/>
        <w:rPr>
          <w:szCs w:val="24"/>
          <w:lang w:val="ru-RU"/>
        </w:rPr>
      </w:pPr>
      <w:r w:rsidRPr="000378A3">
        <w:rPr>
          <w:szCs w:val="24"/>
          <w:lang w:val="ru-RU"/>
        </w:rPr>
        <w:t>Решение об отмене определения поставщика (подрядчика, исполнителя) размещается в информационной системе в день принятия этого решения, а также незамедлительно доводится до сведения участников закупки, подавших заявки. Определение поставщика (подрядчика, исполнителя) считается отмененным с момента размещения решения о его отмене в информационной системе.</w:t>
      </w:r>
    </w:p>
    <w:p w:rsidR="003D45F1" w:rsidRPr="009C7DD7" w:rsidRDefault="003D45F1" w:rsidP="003D45F1">
      <w:pPr>
        <w:numPr>
          <w:ilvl w:val="0"/>
          <w:numId w:val="13"/>
        </w:numPr>
        <w:tabs>
          <w:tab w:val="left" w:pos="993"/>
        </w:tabs>
        <w:spacing w:after="0" w:line="240" w:lineRule="auto"/>
        <w:ind w:left="0" w:right="15" w:firstLine="567"/>
        <w:rPr>
          <w:szCs w:val="24"/>
          <w:lang w:val="ru-RU"/>
        </w:rPr>
      </w:pPr>
      <w:r w:rsidRPr="000378A3">
        <w:rPr>
          <w:szCs w:val="24"/>
          <w:lang w:val="ru-RU"/>
        </w:rPr>
        <w:t>При отмене определения поставщика (подрядчика, исполнителя) Общество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Общества.</w:t>
      </w:r>
    </w:p>
    <w:p w:rsidR="003D45F1" w:rsidRPr="000378A3" w:rsidRDefault="003D45F1" w:rsidP="003D45F1">
      <w:pPr>
        <w:spacing w:after="0" w:line="240" w:lineRule="auto"/>
        <w:ind w:left="0" w:right="108" w:firstLine="567"/>
        <w:jc w:val="center"/>
        <w:rPr>
          <w:b/>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5. Комиссия по осуществлению закупок</w:t>
      </w:r>
    </w:p>
    <w:p w:rsidR="003D45F1" w:rsidRPr="000378A3" w:rsidRDefault="003D45F1" w:rsidP="003D45F1">
      <w:pPr>
        <w:spacing w:after="0" w:line="240" w:lineRule="auto"/>
        <w:ind w:left="0" w:right="108" w:firstLine="567"/>
        <w:jc w:val="left"/>
        <w:rPr>
          <w:szCs w:val="24"/>
          <w:lang w:val="ru-RU"/>
        </w:rPr>
      </w:pPr>
    </w:p>
    <w:p w:rsidR="003D45F1" w:rsidRPr="000378A3" w:rsidRDefault="003D45F1" w:rsidP="003D45F1">
      <w:pPr>
        <w:numPr>
          <w:ilvl w:val="0"/>
          <w:numId w:val="13"/>
        </w:numPr>
        <w:tabs>
          <w:tab w:val="left" w:pos="993"/>
        </w:tabs>
        <w:spacing w:after="0" w:line="240" w:lineRule="auto"/>
        <w:ind w:left="0" w:right="15" w:firstLine="567"/>
        <w:rPr>
          <w:szCs w:val="24"/>
          <w:lang w:val="ru-RU"/>
        </w:rPr>
      </w:pPr>
      <w:r w:rsidRPr="000378A3">
        <w:rPr>
          <w:szCs w:val="24"/>
          <w:lang w:val="ru-RU"/>
        </w:rPr>
        <w:t>Для определения поставщиков (подрядчиков, исполнителей) на первом этапе аукциона, а также при проведении запроса предложений в Обществе создается комиссия по осуществлению закупок (далее - комиссия).</w:t>
      </w:r>
    </w:p>
    <w:p w:rsidR="003D45F1" w:rsidRPr="000378A3" w:rsidRDefault="003D45F1" w:rsidP="003D45F1">
      <w:pPr>
        <w:numPr>
          <w:ilvl w:val="0"/>
          <w:numId w:val="13"/>
        </w:numPr>
        <w:tabs>
          <w:tab w:val="left" w:pos="993"/>
        </w:tabs>
        <w:spacing w:after="0" w:line="240" w:lineRule="auto"/>
        <w:ind w:left="0" w:right="15" w:firstLine="567"/>
        <w:rPr>
          <w:szCs w:val="24"/>
          <w:lang w:val="ru-RU"/>
        </w:rPr>
      </w:pPr>
      <w:r w:rsidRPr="000378A3">
        <w:rPr>
          <w:szCs w:val="24"/>
          <w:lang w:val="ru-RU"/>
        </w:rPr>
        <w:t xml:space="preserve">Порядок работы комиссии определяется настоящим Положением, Законом о закупках и иными нормативными правовыми актами. </w:t>
      </w:r>
    </w:p>
    <w:p w:rsidR="003D45F1" w:rsidRPr="000378A3" w:rsidRDefault="003D45F1" w:rsidP="003D45F1">
      <w:pPr>
        <w:tabs>
          <w:tab w:val="left" w:pos="851"/>
        </w:tabs>
        <w:spacing w:after="0" w:line="240" w:lineRule="auto"/>
        <w:ind w:left="0" w:right="15" w:firstLine="567"/>
        <w:rPr>
          <w:szCs w:val="24"/>
          <w:lang w:val="ru-RU"/>
        </w:rPr>
      </w:pPr>
      <w:r w:rsidRPr="000378A3">
        <w:rPr>
          <w:szCs w:val="24"/>
          <w:lang w:val="ru-RU"/>
        </w:rPr>
        <w:t xml:space="preserve">Персональный состав комиссии и секретарь комиссии утверждаются приказом директора Общества. Число членов комиссии должно быть не менее 7 (семи) человек. Председателем комиссии является директор Общества или его заместитель. В состав комиссии в обязательном порядке включается представитель ОАО «Государственная управляющая компания». По решению Наблюдательного совета Общества директор обязан включить в состав комиссии представителей общественных организаций, ассоциаций, профессиональных союзов. </w:t>
      </w:r>
    </w:p>
    <w:p w:rsidR="003D45F1" w:rsidRPr="000378A3" w:rsidRDefault="003D45F1" w:rsidP="003D45F1">
      <w:pPr>
        <w:tabs>
          <w:tab w:val="left" w:pos="851"/>
        </w:tabs>
        <w:spacing w:after="0" w:line="240" w:lineRule="auto"/>
        <w:ind w:left="0" w:right="15" w:firstLine="567"/>
        <w:rPr>
          <w:szCs w:val="24"/>
          <w:lang w:val="ru-RU"/>
        </w:rPr>
      </w:pPr>
      <w:r w:rsidRPr="000378A3">
        <w:rPr>
          <w:szCs w:val="24"/>
          <w:lang w:val="ru-RU"/>
        </w:rPr>
        <w:t xml:space="preserve">Приказом об утверждении состава комиссии также могут быть определены: </w:t>
      </w:r>
    </w:p>
    <w:p w:rsidR="003D45F1" w:rsidRPr="000378A3" w:rsidRDefault="003D45F1" w:rsidP="003D45F1">
      <w:pPr>
        <w:tabs>
          <w:tab w:val="left" w:pos="851"/>
        </w:tabs>
        <w:spacing w:after="0" w:line="240" w:lineRule="auto"/>
        <w:ind w:left="0" w:right="15" w:firstLine="567"/>
        <w:rPr>
          <w:szCs w:val="24"/>
          <w:lang w:val="ru-RU"/>
        </w:rPr>
      </w:pPr>
      <w:r w:rsidRPr="000378A3">
        <w:rPr>
          <w:szCs w:val="24"/>
          <w:lang w:val="ru-RU"/>
        </w:rPr>
        <w:lastRenderedPageBreak/>
        <w:t>а) должностное лицо, на которое возлагаются обязанности председателя комиссии на период его отсутствия в связи с отпуском, командировкой, болезнью;</w:t>
      </w:r>
    </w:p>
    <w:p w:rsidR="003D45F1" w:rsidRPr="000378A3" w:rsidRDefault="003D45F1" w:rsidP="003D45F1">
      <w:pPr>
        <w:tabs>
          <w:tab w:val="left" w:pos="851"/>
        </w:tabs>
        <w:spacing w:after="0" w:line="240" w:lineRule="auto"/>
        <w:ind w:left="0" w:right="15" w:firstLine="567"/>
        <w:rPr>
          <w:szCs w:val="24"/>
          <w:lang w:val="ru-RU"/>
        </w:rPr>
      </w:pPr>
      <w:r w:rsidRPr="000378A3">
        <w:rPr>
          <w:szCs w:val="24"/>
          <w:lang w:val="ru-RU"/>
        </w:rPr>
        <w:t xml:space="preserve">б) должностные лица, участвующие в заседаниях, в период отсутствия членов комиссии. </w:t>
      </w:r>
    </w:p>
    <w:p w:rsidR="003D45F1" w:rsidRPr="000378A3" w:rsidRDefault="003D45F1" w:rsidP="003D45F1">
      <w:pPr>
        <w:tabs>
          <w:tab w:val="left" w:pos="851"/>
        </w:tabs>
        <w:spacing w:after="0" w:line="240" w:lineRule="auto"/>
        <w:ind w:left="0" w:right="15" w:firstLine="567"/>
        <w:rPr>
          <w:szCs w:val="24"/>
          <w:lang w:val="ru-RU"/>
        </w:rPr>
      </w:pPr>
      <w:r w:rsidRPr="000378A3">
        <w:rPr>
          <w:szCs w:val="24"/>
          <w:lang w:val="ru-RU"/>
        </w:rPr>
        <w:t>Персональный состав комиссии по осуществлению закупок до его утверждения подлежит предварительному согласованию с Наблюдательным советом Общества.</w:t>
      </w:r>
    </w:p>
    <w:p w:rsidR="003D45F1" w:rsidRPr="000378A3" w:rsidRDefault="003D45F1" w:rsidP="003D45F1">
      <w:pPr>
        <w:numPr>
          <w:ilvl w:val="0"/>
          <w:numId w:val="13"/>
        </w:numPr>
        <w:tabs>
          <w:tab w:val="left" w:pos="993"/>
        </w:tabs>
        <w:spacing w:after="0" w:line="240" w:lineRule="auto"/>
        <w:ind w:left="0" w:right="15" w:firstLine="567"/>
        <w:rPr>
          <w:szCs w:val="24"/>
          <w:lang w:val="ru-RU"/>
        </w:rPr>
      </w:pPr>
      <w:r w:rsidRPr="000378A3">
        <w:rPr>
          <w:szCs w:val="24"/>
          <w:lang w:val="ru-RU"/>
        </w:rPr>
        <w:t>Членами комиссии не могут быть:</w:t>
      </w:r>
    </w:p>
    <w:p w:rsidR="003D45F1" w:rsidRPr="000378A3" w:rsidRDefault="003D45F1" w:rsidP="003D45F1">
      <w:pPr>
        <w:spacing w:after="0" w:line="240" w:lineRule="auto"/>
        <w:ind w:left="0" w:right="15" w:firstLine="567"/>
        <w:rPr>
          <w:szCs w:val="24"/>
          <w:lang w:val="ru-RU"/>
        </w:rPr>
      </w:pPr>
      <w:r w:rsidRPr="000378A3">
        <w:rPr>
          <w:szCs w:val="24"/>
          <w:lang w:val="ru-RU"/>
        </w:rPr>
        <w:t>а) физические лица, которые были привлечены в качестве экспертов к проведению экспертной оценки документации о закупке, заявок на участие в закупке;</w:t>
      </w:r>
    </w:p>
    <w:p w:rsidR="003D45F1" w:rsidRPr="000378A3" w:rsidRDefault="003D45F1" w:rsidP="003D45F1">
      <w:pPr>
        <w:spacing w:after="0" w:line="240" w:lineRule="auto"/>
        <w:ind w:left="0" w:right="15" w:firstLine="567"/>
        <w:rPr>
          <w:szCs w:val="24"/>
          <w:lang w:val="ru-RU"/>
        </w:rPr>
      </w:pPr>
      <w:r w:rsidRPr="000378A3">
        <w:rPr>
          <w:szCs w:val="24"/>
          <w:lang w:val="ru-RU"/>
        </w:rPr>
        <w:t>б) физические лица, лично заинтересованные в результатах определения поставщиков (подрядчиков, исполнителей);</w:t>
      </w:r>
    </w:p>
    <w:p w:rsidR="003D45F1" w:rsidRPr="000378A3" w:rsidRDefault="003D45F1" w:rsidP="003D45F1">
      <w:pPr>
        <w:spacing w:after="0" w:line="240" w:lineRule="auto"/>
        <w:ind w:left="0" w:right="15" w:firstLine="567"/>
        <w:rPr>
          <w:szCs w:val="24"/>
          <w:lang w:val="ru-RU"/>
        </w:rPr>
      </w:pPr>
      <w:r w:rsidRPr="000378A3">
        <w:rPr>
          <w:szCs w:val="24"/>
          <w:lang w:val="ru-RU"/>
        </w:rPr>
        <w:t>в) физические лица, подавшие заявки на участие в таком определении или состоящие в штате организаций, подавших данные заявки;</w:t>
      </w:r>
    </w:p>
    <w:p w:rsidR="003D45F1" w:rsidRPr="000378A3" w:rsidRDefault="003D45F1" w:rsidP="003D45F1">
      <w:pPr>
        <w:spacing w:after="0" w:line="240" w:lineRule="auto"/>
        <w:ind w:left="0" w:right="15" w:firstLine="567"/>
        <w:rPr>
          <w:szCs w:val="24"/>
          <w:lang w:val="ru-RU"/>
        </w:rPr>
      </w:pPr>
      <w:r w:rsidRPr="000378A3">
        <w:rPr>
          <w:szCs w:val="24"/>
          <w:lang w:val="ru-RU"/>
        </w:rPr>
        <w:t>г) физические лица, состоящие в браке с руководителем (заместителем руководителя) участника закупки либо являющиеся близкими родственниками (родственниками по прямой восходящей или нисходящей линии (родителями и детьми, дедушкой, бабушкой и внуками), полнородными или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3D45F1" w:rsidRPr="000378A3" w:rsidRDefault="003D45F1" w:rsidP="003D45F1">
      <w:pPr>
        <w:spacing w:after="0" w:line="240" w:lineRule="auto"/>
        <w:ind w:left="0" w:right="79" w:firstLine="567"/>
        <w:rPr>
          <w:color w:val="FF0000"/>
          <w:szCs w:val="24"/>
          <w:lang w:val="ru-RU"/>
        </w:rPr>
      </w:pPr>
      <w:r w:rsidRPr="000378A3">
        <w:rPr>
          <w:szCs w:val="24"/>
          <w:lang w:val="ru-RU"/>
        </w:rPr>
        <w:t xml:space="preserve">В случае выявления в составе комиссии указанных лиц, они подлежат замене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w:t>
      </w:r>
      <w:r>
        <w:rPr>
          <w:noProof/>
          <w:szCs w:val="24"/>
          <w:lang w:val="ru-RU" w:eastAsia="ru-RU"/>
        </w:rPr>
        <w:drawing>
          <wp:inline distT="0" distB="0" distL="0" distR="0">
            <wp:extent cx="9525" cy="95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 xml:space="preserve">контрольных органов в сфере закупок. </w:t>
      </w:r>
    </w:p>
    <w:p w:rsidR="003D45F1" w:rsidRPr="000378A3" w:rsidRDefault="003D45F1" w:rsidP="003D45F1">
      <w:pPr>
        <w:numPr>
          <w:ilvl w:val="0"/>
          <w:numId w:val="13"/>
        </w:numPr>
        <w:tabs>
          <w:tab w:val="left" w:pos="993"/>
        </w:tabs>
        <w:spacing w:after="0" w:line="240" w:lineRule="auto"/>
        <w:ind w:left="0" w:right="79" w:firstLine="567"/>
        <w:rPr>
          <w:szCs w:val="24"/>
          <w:lang w:val="ru-RU"/>
        </w:rPr>
      </w:pPr>
      <w:r w:rsidRPr="000378A3">
        <w:rPr>
          <w:szCs w:val="24"/>
          <w:lang w:val="ru-RU"/>
        </w:rPr>
        <w:t>Замена члена комиссии осуществляется по решению директора Общества по согласованию с Наблюдательным советом Общества.</w:t>
      </w:r>
    </w:p>
    <w:p w:rsidR="003D45F1" w:rsidRPr="000378A3" w:rsidRDefault="003D45F1" w:rsidP="003D45F1">
      <w:pPr>
        <w:numPr>
          <w:ilvl w:val="0"/>
          <w:numId w:val="13"/>
        </w:numPr>
        <w:tabs>
          <w:tab w:val="left" w:pos="993"/>
        </w:tabs>
        <w:spacing w:after="0" w:line="240" w:lineRule="auto"/>
        <w:ind w:left="0" w:right="79" w:firstLine="567"/>
        <w:rPr>
          <w:szCs w:val="24"/>
          <w:lang w:val="ru-RU"/>
        </w:rPr>
      </w:pPr>
      <w:r w:rsidRPr="000378A3">
        <w:rPr>
          <w:szCs w:val="24"/>
          <w:lang w:val="ru-RU"/>
        </w:rPr>
        <w:t>Комиссия реализует следующие функции:</w:t>
      </w:r>
    </w:p>
    <w:p w:rsidR="003D45F1" w:rsidRPr="000378A3" w:rsidRDefault="003D45F1" w:rsidP="003D45F1">
      <w:pPr>
        <w:spacing w:after="0" w:line="240" w:lineRule="auto"/>
        <w:ind w:left="0" w:right="79" w:firstLine="567"/>
        <w:rPr>
          <w:szCs w:val="24"/>
          <w:lang w:val="ru-RU"/>
        </w:rPr>
      </w:pPr>
      <w:r w:rsidRPr="000378A3">
        <w:rPr>
          <w:szCs w:val="24"/>
          <w:lang w:val="ru-RU"/>
        </w:rPr>
        <w:t>а)</w:t>
      </w:r>
      <w:r w:rsidRPr="000378A3">
        <w:rPr>
          <w:lang w:val="ru-RU"/>
        </w:rPr>
        <w:t xml:space="preserve"> </w:t>
      </w:r>
      <w:r w:rsidRPr="000378A3">
        <w:rPr>
          <w:szCs w:val="24"/>
          <w:lang w:val="ru-RU"/>
        </w:rPr>
        <w:t>проверяет соответствие участников закупок установленным требованиям;</w:t>
      </w:r>
    </w:p>
    <w:p w:rsidR="003D45F1" w:rsidRPr="000378A3" w:rsidRDefault="003D45F1" w:rsidP="003D45F1">
      <w:pPr>
        <w:spacing w:after="0" w:line="240" w:lineRule="auto"/>
        <w:ind w:left="0" w:right="79" w:firstLine="567"/>
        <w:rPr>
          <w:szCs w:val="24"/>
          <w:lang w:val="ru-RU"/>
        </w:rPr>
      </w:pPr>
      <w:r w:rsidRPr="000378A3">
        <w:rPr>
          <w:szCs w:val="24"/>
          <w:lang w:val="ru-RU"/>
        </w:rPr>
        <w:t>б) осуществляет вскрытие конвертов с заявками, рассмотрение и оценку заявок на участие в открытом аукционе и запросе предложений;</w:t>
      </w:r>
    </w:p>
    <w:p w:rsidR="003D45F1" w:rsidRPr="000378A3" w:rsidRDefault="003D45F1" w:rsidP="003D45F1">
      <w:pPr>
        <w:spacing w:after="0" w:line="240" w:lineRule="auto"/>
        <w:ind w:left="0" w:right="79" w:firstLine="567"/>
        <w:rPr>
          <w:szCs w:val="24"/>
          <w:lang w:val="ru-RU"/>
        </w:rPr>
      </w:pPr>
      <w:r w:rsidRPr="000378A3">
        <w:rPr>
          <w:szCs w:val="24"/>
          <w:lang w:val="ru-RU"/>
        </w:rPr>
        <w:t>в) принимает решение о допуске участников закупки ко второму этапу открытого аукциона;</w:t>
      </w:r>
    </w:p>
    <w:p w:rsidR="003D45F1" w:rsidRPr="000378A3" w:rsidRDefault="003D45F1" w:rsidP="003D45F1">
      <w:pPr>
        <w:spacing w:after="0" w:line="240" w:lineRule="auto"/>
        <w:ind w:left="0" w:right="79" w:firstLine="567"/>
        <w:rPr>
          <w:szCs w:val="24"/>
          <w:lang w:val="ru-RU"/>
        </w:rPr>
      </w:pPr>
      <w:r w:rsidRPr="000378A3">
        <w:rPr>
          <w:szCs w:val="24"/>
          <w:lang w:val="ru-RU"/>
        </w:rPr>
        <w:t>г)</w:t>
      </w:r>
      <w:r w:rsidRPr="000378A3">
        <w:rPr>
          <w:lang w:val="ru-RU"/>
        </w:rPr>
        <w:t xml:space="preserve"> при запросе предложений определяет </w:t>
      </w:r>
      <w:r w:rsidRPr="000378A3">
        <w:rPr>
          <w:szCs w:val="24"/>
          <w:lang w:val="ru-RU"/>
        </w:rPr>
        <w:t>лучшее предложение на основании результатов оценки окончательных предложений;</w:t>
      </w:r>
    </w:p>
    <w:p w:rsidR="003D45F1" w:rsidRPr="000378A3" w:rsidRDefault="003D45F1" w:rsidP="003D45F1">
      <w:pPr>
        <w:spacing w:after="0" w:line="240" w:lineRule="auto"/>
        <w:ind w:left="0" w:right="79" w:firstLine="567"/>
        <w:rPr>
          <w:szCs w:val="24"/>
          <w:lang w:val="ru-RU"/>
        </w:rPr>
      </w:pPr>
      <w:r w:rsidRPr="000378A3">
        <w:rPr>
          <w:szCs w:val="24"/>
          <w:lang w:val="ru-RU"/>
        </w:rPr>
        <w:t>д) осуществляет направление участникам закупки необходимых документов и уведомлений, в случаях и в порядке определенных настоящим Положением и Законом о закупках;</w:t>
      </w:r>
    </w:p>
    <w:p w:rsidR="003D45F1" w:rsidRPr="000378A3" w:rsidRDefault="003D45F1" w:rsidP="003D45F1">
      <w:pPr>
        <w:spacing w:after="0" w:line="240" w:lineRule="auto"/>
        <w:ind w:left="0" w:right="79" w:firstLine="567"/>
        <w:rPr>
          <w:szCs w:val="24"/>
          <w:lang w:val="ru-RU"/>
        </w:rPr>
      </w:pPr>
      <w:r w:rsidRPr="000378A3">
        <w:rPr>
          <w:szCs w:val="24"/>
          <w:lang w:val="ru-RU"/>
        </w:rPr>
        <w:t>е) в случаях и в порядке определенных настоящим Положением и Законом о закупках обеспечивает предоставление необходимых документов и информации в сфере закупок Общества для размещения в информационной системе и на официальном сайте Общества;</w:t>
      </w:r>
    </w:p>
    <w:p w:rsidR="003D45F1" w:rsidRPr="000378A3" w:rsidRDefault="003D45F1" w:rsidP="003D45F1">
      <w:pPr>
        <w:spacing w:after="0" w:line="240" w:lineRule="auto"/>
        <w:ind w:left="0" w:right="79" w:firstLine="567"/>
        <w:rPr>
          <w:szCs w:val="24"/>
          <w:lang w:val="ru-RU"/>
        </w:rPr>
      </w:pPr>
      <w:r w:rsidRPr="000378A3">
        <w:rPr>
          <w:szCs w:val="24"/>
          <w:lang w:val="ru-RU"/>
        </w:rPr>
        <w:t xml:space="preserve">ж) реализует иные функции, определенные настоящим Положением и Законом о закупках.  </w:t>
      </w:r>
    </w:p>
    <w:p w:rsidR="003D45F1" w:rsidRPr="000378A3" w:rsidRDefault="003D45F1" w:rsidP="003D45F1">
      <w:pPr>
        <w:numPr>
          <w:ilvl w:val="0"/>
          <w:numId w:val="13"/>
        </w:numPr>
        <w:tabs>
          <w:tab w:val="left" w:pos="993"/>
        </w:tabs>
        <w:spacing w:after="0" w:line="240" w:lineRule="auto"/>
        <w:ind w:left="0" w:right="99" w:firstLine="567"/>
        <w:rPr>
          <w:szCs w:val="24"/>
          <w:lang w:val="ru-RU"/>
        </w:rPr>
      </w:pPr>
      <w:r w:rsidRPr="000378A3">
        <w:rPr>
          <w:szCs w:val="24"/>
          <w:lang w:val="ru-RU"/>
        </w:rPr>
        <w:t>Комиссия правомочна осуществлять свои функции, если на заседании комиссии присутствует большинство ее членов. Члены комиссии должны быть своевременно, но не менее чем за 1 (один) рабочий день, уведомлены председателем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3D45F1" w:rsidRPr="000378A3" w:rsidRDefault="003D45F1" w:rsidP="003D45F1">
      <w:pPr>
        <w:numPr>
          <w:ilvl w:val="0"/>
          <w:numId w:val="13"/>
        </w:numPr>
        <w:tabs>
          <w:tab w:val="left" w:pos="993"/>
        </w:tabs>
        <w:spacing w:after="0" w:line="240" w:lineRule="auto"/>
        <w:ind w:left="0" w:right="99" w:firstLine="567"/>
        <w:rPr>
          <w:szCs w:val="24"/>
        </w:rPr>
      </w:pPr>
      <w:r w:rsidRPr="000378A3">
        <w:rPr>
          <w:szCs w:val="24"/>
          <w:lang w:val="ru-RU"/>
        </w:rPr>
        <w:t xml:space="preserve">Комиссия по осуществлению закупок принимает единое решение, которое оформляется протоколом и подписывается всеми членами, присутствующими на заседании комиссии. Решение принимается простым большинством голосов членов комиссии, присутствующих на заседании комиссии. При равном количестве голосов председатель комиссии имеет решающий голос и подает его последним. Член комиссии, не согласный с </w:t>
      </w:r>
      <w:r w:rsidRPr="000378A3">
        <w:rPr>
          <w:szCs w:val="24"/>
          <w:lang w:val="ru-RU"/>
        </w:rPr>
        <w:lastRenderedPageBreak/>
        <w:t xml:space="preserve">принятым решением, может письменно изложить свое особое мнение и представить его председателю комиссии. Особое мнение прикладывается секретарем комиссии </w:t>
      </w:r>
      <w:r w:rsidRPr="000378A3">
        <w:rPr>
          <w:szCs w:val="24"/>
        </w:rPr>
        <w:t xml:space="preserve">к </w:t>
      </w:r>
      <w:r w:rsidRPr="000378A3">
        <w:rPr>
          <w:szCs w:val="24"/>
          <w:lang w:val="ru-RU"/>
        </w:rPr>
        <w:t>протоколу</w:t>
      </w:r>
      <w:r w:rsidRPr="000378A3">
        <w:rPr>
          <w:szCs w:val="24"/>
        </w:rPr>
        <w:t>.</w:t>
      </w:r>
    </w:p>
    <w:p w:rsidR="003D45F1" w:rsidRPr="000378A3" w:rsidRDefault="003D45F1" w:rsidP="003D45F1">
      <w:pPr>
        <w:numPr>
          <w:ilvl w:val="0"/>
          <w:numId w:val="13"/>
        </w:numPr>
        <w:tabs>
          <w:tab w:val="left" w:pos="851"/>
          <w:tab w:val="left" w:pos="993"/>
        </w:tabs>
        <w:spacing w:after="0" w:line="240" w:lineRule="auto"/>
        <w:ind w:left="0" w:right="108" w:firstLine="567"/>
        <w:rPr>
          <w:szCs w:val="24"/>
          <w:lang w:val="ru-RU"/>
        </w:rPr>
      </w:pPr>
      <w:r w:rsidRPr="000378A3">
        <w:rPr>
          <w:szCs w:val="24"/>
          <w:lang w:val="ru-RU"/>
        </w:rPr>
        <w:t>Решение комиссии, принятое в нарушение Закона о закупках и настоящего Положения, может быть обжаловано любым участником закупки в порядке, установленном Законом о закупках, и признано недействительным по решению контрольного органа в сфере закупок.</w:t>
      </w:r>
    </w:p>
    <w:p w:rsidR="003D45F1" w:rsidRPr="000378A3" w:rsidRDefault="003D45F1" w:rsidP="003D45F1">
      <w:pPr>
        <w:spacing w:after="0" w:line="240" w:lineRule="auto"/>
        <w:ind w:left="0" w:right="108" w:firstLine="567"/>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w:t>
      </w:r>
      <w:r w:rsidRPr="000378A3">
        <w:rPr>
          <w:b/>
          <w:szCs w:val="24"/>
        </w:rPr>
        <w:t xml:space="preserve"> </w:t>
      </w:r>
      <w:r w:rsidRPr="000378A3">
        <w:rPr>
          <w:b/>
          <w:szCs w:val="24"/>
          <w:lang w:val="ru-RU"/>
        </w:rPr>
        <w:t>6</w:t>
      </w:r>
      <w:r w:rsidRPr="000378A3">
        <w:rPr>
          <w:b/>
          <w:szCs w:val="24"/>
        </w:rPr>
        <w:t xml:space="preserve">. </w:t>
      </w:r>
      <w:r w:rsidRPr="000378A3">
        <w:rPr>
          <w:b/>
          <w:szCs w:val="24"/>
          <w:lang w:val="ru-RU"/>
        </w:rPr>
        <w:t>Эксперты</w:t>
      </w:r>
      <w:r w:rsidRPr="000378A3">
        <w:rPr>
          <w:b/>
          <w:szCs w:val="24"/>
        </w:rPr>
        <w:t xml:space="preserve">, </w:t>
      </w:r>
      <w:r w:rsidRPr="000378A3">
        <w:rPr>
          <w:b/>
          <w:szCs w:val="24"/>
          <w:lang w:val="ru-RU"/>
        </w:rPr>
        <w:t>экспертные организации</w:t>
      </w:r>
    </w:p>
    <w:p w:rsidR="003D45F1" w:rsidRPr="000378A3" w:rsidRDefault="003D45F1" w:rsidP="003D45F1">
      <w:pPr>
        <w:spacing w:after="0" w:line="240" w:lineRule="auto"/>
        <w:ind w:left="0" w:right="108" w:firstLine="567"/>
        <w:jc w:val="left"/>
        <w:rPr>
          <w:szCs w:val="24"/>
          <w:lang w:val="ru-RU"/>
        </w:rPr>
      </w:pPr>
    </w:p>
    <w:p w:rsidR="003D45F1" w:rsidRPr="000378A3" w:rsidRDefault="003D45F1" w:rsidP="003D45F1">
      <w:pPr>
        <w:numPr>
          <w:ilvl w:val="0"/>
          <w:numId w:val="13"/>
        </w:numPr>
        <w:tabs>
          <w:tab w:val="left" w:pos="993"/>
        </w:tabs>
        <w:spacing w:after="0" w:line="240" w:lineRule="auto"/>
        <w:ind w:left="0" w:right="15" w:firstLine="567"/>
        <w:rPr>
          <w:szCs w:val="24"/>
          <w:lang w:val="ru-RU"/>
        </w:rPr>
      </w:pPr>
      <w:r w:rsidRPr="000378A3">
        <w:rPr>
          <w:szCs w:val="24"/>
          <w:lang w:val="ru-RU"/>
        </w:rPr>
        <w:t>К работе комиссии по осуществлению закупок, для оценки результатов, предусмотренных договором (контрактом), и в иных необходимых случаях могут привлекаться эксперты и экспертные организации.</w:t>
      </w:r>
    </w:p>
    <w:p w:rsidR="003D45F1" w:rsidRPr="000378A3" w:rsidRDefault="003D45F1" w:rsidP="003D45F1">
      <w:pPr>
        <w:numPr>
          <w:ilvl w:val="0"/>
          <w:numId w:val="13"/>
        </w:numPr>
        <w:tabs>
          <w:tab w:val="left" w:pos="993"/>
        </w:tabs>
        <w:spacing w:after="0" w:line="240" w:lineRule="auto"/>
        <w:ind w:left="0" w:right="15" w:firstLine="567"/>
        <w:rPr>
          <w:szCs w:val="24"/>
          <w:lang w:val="ru-RU"/>
        </w:rPr>
      </w:pPr>
      <w:r w:rsidRPr="000378A3">
        <w:rPr>
          <w:szCs w:val="24"/>
          <w:lang w:val="ru-RU"/>
        </w:rPr>
        <w:t>Порядок привлечения экспертов и экспертных организаций определяется статьей 28 Закона о закупках.</w:t>
      </w:r>
    </w:p>
    <w:p w:rsidR="003D45F1" w:rsidRPr="000378A3" w:rsidRDefault="003D45F1" w:rsidP="003D45F1">
      <w:pPr>
        <w:spacing w:after="0" w:line="240" w:lineRule="auto"/>
        <w:ind w:left="0" w:right="15" w:firstLine="567"/>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 xml:space="preserve">Раздел 7. Извещение об осуществлении закупки. </w:t>
      </w:r>
    </w:p>
    <w:p w:rsidR="003D45F1" w:rsidRPr="000378A3" w:rsidRDefault="003D45F1" w:rsidP="003D45F1">
      <w:pPr>
        <w:spacing w:after="0" w:line="240" w:lineRule="auto"/>
        <w:ind w:left="0" w:right="108" w:firstLine="567"/>
        <w:jc w:val="center"/>
        <w:rPr>
          <w:b/>
          <w:szCs w:val="24"/>
          <w:lang w:val="ru-RU"/>
        </w:rPr>
      </w:pPr>
    </w:p>
    <w:p w:rsidR="003D45F1" w:rsidRPr="000378A3" w:rsidRDefault="003D45F1" w:rsidP="003D45F1">
      <w:pPr>
        <w:numPr>
          <w:ilvl w:val="0"/>
          <w:numId w:val="13"/>
        </w:numPr>
        <w:tabs>
          <w:tab w:val="left" w:pos="1134"/>
        </w:tabs>
        <w:spacing w:after="0" w:line="240" w:lineRule="auto"/>
        <w:ind w:left="0" w:right="15" w:firstLine="567"/>
        <w:rPr>
          <w:szCs w:val="24"/>
          <w:lang w:val="ru-RU"/>
        </w:rPr>
      </w:pPr>
      <w:r w:rsidRPr="000378A3">
        <w:rPr>
          <w:szCs w:val="24"/>
          <w:lang w:val="ru-RU"/>
        </w:rPr>
        <w:t>Общество обязано разместить извещение об осуществлении закупки в информационной системе, за исключением случаев заключения договора с единственным поставщиком (подрядчиком, исполнителем) и малой закупки.</w:t>
      </w:r>
    </w:p>
    <w:p w:rsidR="003D45F1" w:rsidRPr="000378A3" w:rsidRDefault="003D45F1" w:rsidP="003D45F1">
      <w:pPr>
        <w:numPr>
          <w:ilvl w:val="0"/>
          <w:numId w:val="13"/>
        </w:numPr>
        <w:tabs>
          <w:tab w:val="left" w:pos="1134"/>
        </w:tabs>
        <w:spacing w:after="0" w:line="240" w:lineRule="auto"/>
        <w:ind w:left="0" w:right="15" w:firstLine="567"/>
        <w:rPr>
          <w:szCs w:val="24"/>
          <w:lang w:val="ru-RU"/>
        </w:rPr>
      </w:pPr>
      <w:r w:rsidRPr="000378A3">
        <w:rPr>
          <w:szCs w:val="24"/>
          <w:lang w:val="ru-RU"/>
        </w:rPr>
        <w:t>В извещении об осуществлении закупки указывается, если иное не предусмотрено настоящим Положением и Законом о закупках, следующая информация:</w:t>
      </w:r>
    </w:p>
    <w:p w:rsidR="003D45F1" w:rsidRPr="000378A3" w:rsidRDefault="003D45F1" w:rsidP="003D45F1">
      <w:pPr>
        <w:spacing w:after="0" w:line="240" w:lineRule="auto"/>
        <w:ind w:left="0" w:right="15" w:firstLine="567"/>
        <w:rPr>
          <w:szCs w:val="24"/>
          <w:lang w:val="ru-RU"/>
        </w:rPr>
      </w:pPr>
      <w:r w:rsidRPr="000378A3">
        <w:rPr>
          <w:szCs w:val="24"/>
          <w:lang w:val="ru-RU"/>
        </w:rPr>
        <w:t>а) наименование Общества, предмет закупки, срок, в течение которого принимаются заявки, место нахождения, почтовый адрес, адрес электронной почты, номер контактного телефона секретаря комиссии по осуществлению закупок;</w:t>
      </w:r>
    </w:p>
    <w:p w:rsidR="003D45F1" w:rsidRPr="000378A3" w:rsidRDefault="003D45F1" w:rsidP="003D45F1">
      <w:pPr>
        <w:spacing w:after="0" w:line="240" w:lineRule="auto"/>
        <w:ind w:left="0" w:right="15" w:firstLine="567"/>
        <w:rPr>
          <w:szCs w:val="24"/>
          <w:lang w:val="ru-RU"/>
        </w:rPr>
      </w:pPr>
      <w:r w:rsidRPr="000378A3">
        <w:rPr>
          <w:szCs w:val="24"/>
          <w:lang w:val="ru-RU"/>
        </w:rPr>
        <w:t>б) краткое изложение условий договора (контракта), содержащее наименование и описание объекта закупки, информацию о количестве и месте доставки товара, являющегося предметом договора (контракта), объеме и месте выполнения работы или оказания услуги, являющихся предметом договора (контракта), а также сроки поставки товара или завершения работы либо график оказания услуг, условия транспортировки и хранения;</w:t>
      </w:r>
    </w:p>
    <w:p w:rsidR="003D45F1" w:rsidRPr="000378A3" w:rsidRDefault="003D45F1" w:rsidP="003D45F1">
      <w:pPr>
        <w:spacing w:after="0" w:line="240" w:lineRule="auto"/>
        <w:ind w:left="0" w:right="15" w:firstLine="567"/>
        <w:rPr>
          <w:szCs w:val="24"/>
          <w:lang w:val="ru-RU"/>
        </w:rPr>
      </w:pPr>
      <w:r w:rsidRPr="000378A3">
        <w:rPr>
          <w:szCs w:val="24"/>
          <w:lang w:val="ru-RU"/>
        </w:rPr>
        <w:t>в) начальная (максимальная) цена договора (контракта) или лота;</w:t>
      </w:r>
    </w:p>
    <w:p w:rsidR="003D45F1" w:rsidRPr="000378A3" w:rsidRDefault="003D45F1" w:rsidP="003D45F1">
      <w:pPr>
        <w:spacing w:after="0" w:line="240" w:lineRule="auto"/>
        <w:ind w:left="0" w:right="15" w:firstLine="567"/>
        <w:rPr>
          <w:szCs w:val="24"/>
          <w:lang w:val="ru-RU"/>
        </w:rPr>
      </w:pPr>
      <w:r w:rsidRPr="000378A3">
        <w:rPr>
          <w:szCs w:val="24"/>
          <w:lang w:val="ru-RU"/>
        </w:rPr>
        <w:t>г) ограничение участия в определении поставщика (подрядчика, исполнителя);</w:t>
      </w:r>
    </w:p>
    <w:p w:rsidR="003D45F1" w:rsidRPr="000378A3" w:rsidRDefault="003D45F1" w:rsidP="003D45F1">
      <w:pPr>
        <w:spacing w:after="0" w:line="240" w:lineRule="auto"/>
        <w:ind w:left="0" w:right="15" w:firstLine="567"/>
        <w:rPr>
          <w:szCs w:val="24"/>
          <w:lang w:val="ru-RU"/>
        </w:rPr>
      </w:pPr>
      <w:r w:rsidRPr="000378A3">
        <w:rPr>
          <w:szCs w:val="24"/>
          <w:lang w:val="ru-RU"/>
        </w:rPr>
        <w:t>д) используемый способ определения поставщика (подрядчика, исполнителя);</w:t>
      </w:r>
    </w:p>
    <w:p w:rsidR="003D45F1" w:rsidRPr="000378A3" w:rsidRDefault="003D45F1" w:rsidP="003D45F1">
      <w:pPr>
        <w:spacing w:after="0" w:line="240" w:lineRule="auto"/>
        <w:ind w:left="0" w:right="15" w:firstLine="567"/>
        <w:rPr>
          <w:szCs w:val="24"/>
          <w:lang w:val="ru-RU"/>
        </w:rPr>
      </w:pPr>
      <w:r w:rsidRPr="000378A3">
        <w:rPr>
          <w:szCs w:val="24"/>
          <w:lang w:val="ru-RU"/>
        </w:rPr>
        <w:t>е) срок, в течение которого принимаются заявки;</w:t>
      </w:r>
    </w:p>
    <w:p w:rsidR="003D45F1" w:rsidRPr="000378A3" w:rsidRDefault="003D45F1" w:rsidP="003D45F1">
      <w:pPr>
        <w:spacing w:after="0" w:line="240" w:lineRule="auto"/>
        <w:ind w:left="0" w:right="15" w:firstLine="567"/>
        <w:rPr>
          <w:szCs w:val="24"/>
          <w:lang w:val="ru-RU"/>
        </w:rPr>
      </w:pPr>
      <w:r w:rsidRPr="000378A3">
        <w:rPr>
          <w:szCs w:val="24"/>
          <w:lang w:val="ru-RU"/>
        </w:rPr>
        <w:t>ж) место и порядок подачи заявок участников закупки;</w:t>
      </w:r>
    </w:p>
    <w:p w:rsidR="003D45F1" w:rsidRPr="000378A3" w:rsidRDefault="003D45F1" w:rsidP="003D45F1">
      <w:pPr>
        <w:spacing w:after="0" w:line="240" w:lineRule="auto"/>
        <w:ind w:left="0" w:right="15" w:firstLine="567"/>
        <w:rPr>
          <w:szCs w:val="24"/>
          <w:lang w:val="ru-RU"/>
        </w:rPr>
      </w:pPr>
      <w:r w:rsidRPr="000378A3">
        <w:rPr>
          <w:szCs w:val="24"/>
          <w:lang w:val="ru-RU"/>
        </w:rPr>
        <w:t>з) дата и адрес места проведения закупок;</w:t>
      </w:r>
    </w:p>
    <w:p w:rsidR="003D45F1" w:rsidRPr="000378A3" w:rsidRDefault="003D45F1" w:rsidP="003D45F1">
      <w:pPr>
        <w:spacing w:after="0" w:line="240" w:lineRule="auto"/>
        <w:ind w:left="0" w:right="15" w:firstLine="567"/>
        <w:rPr>
          <w:szCs w:val="24"/>
          <w:lang w:val="ru-RU"/>
        </w:rPr>
      </w:pPr>
      <w:r w:rsidRPr="000378A3">
        <w:rPr>
          <w:szCs w:val="24"/>
          <w:lang w:val="ru-RU"/>
        </w:rPr>
        <w:t>и) возможные условия оплаты (предоплата, оплата по факту или отсрочка платежа);</w:t>
      </w:r>
    </w:p>
    <w:p w:rsidR="003D45F1" w:rsidRPr="000378A3" w:rsidRDefault="003D45F1" w:rsidP="003D45F1">
      <w:pPr>
        <w:spacing w:after="0" w:line="240" w:lineRule="auto"/>
        <w:ind w:left="0" w:right="15" w:firstLine="567"/>
        <w:rPr>
          <w:szCs w:val="24"/>
          <w:lang w:val="ru-RU"/>
        </w:rPr>
      </w:pPr>
      <w:r w:rsidRPr="000378A3">
        <w:rPr>
          <w:szCs w:val="24"/>
          <w:lang w:val="ru-RU"/>
        </w:rPr>
        <w:t>к) условия об ответственности за неисполнение или ненадлежащее исполнение принимаемых на себя участниками закупок обязательств;</w:t>
      </w:r>
    </w:p>
    <w:p w:rsidR="003D45F1" w:rsidRPr="000378A3" w:rsidRDefault="003D45F1" w:rsidP="003D45F1">
      <w:pPr>
        <w:spacing w:after="0" w:line="240" w:lineRule="auto"/>
        <w:ind w:left="0" w:right="15" w:firstLine="567"/>
        <w:rPr>
          <w:szCs w:val="24"/>
          <w:lang w:val="ru-RU"/>
        </w:rPr>
      </w:pPr>
      <w:r>
        <w:rPr>
          <w:noProof/>
          <w:szCs w:val="24"/>
          <w:lang w:val="ru-RU" w:eastAsia="ru-RU"/>
        </w:rPr>
        <w:drawing>
          <wp:inline distT="0" distB="0" distL="0" distR="0">
            <wp:extent cx="9525" cy="95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noProof/>
          <w:szCs w:val="24"/>
          <w:lang w:val="ru-RU"/>
        </w:rPr>
        <w:t>л</w:t>
      </w:r>
      <w:r w:rsidRPr="000378A3">
        <w:rPr>
          <w:szCs w:val="24"/>
          <w:lang w:val="ru-RU"/>
        </w:rPr>
        <w:t>) требования к гарантийным обязательствам, предоставляемым поставщиком (подрядчиком, исполнителем), в отношении поставляемых товаров (работ, услуг);</w:t>
      </w:r>
    </w:p>
    <w:p w:rsidR="003D45F1" w:rsidRPr="000378A3" w:rsidRDefault="003D45F1" w:rsidP="003D45F1">
      <w:pPr>
        <w:spacing w:after="0" w:line="240" w:lineRule="auto"/>
        <w:ind w:left="0" w:right="15" w:firstLine="567"/>
        <w:rPr>
          <w:szCs w:val="24"/>
          <w:lang w:val="ru-RU"/>
        </w:rPr>
      </w:pPr>
      <w:r w:rsidRPr="000378A3">
        <w:rPr>
          <w:szCs w:val="24"/>
          <w:lang w:val="ru-RU"/>
        </w:rPr>
        <w:t>м) информация о необходимости предоставления участниками закупки образцов продукции, предлагаемых к поставке;</w:t>
      </w:r>
    </w:p>
    <w:p w:rsidR="003D45F1" w:rsidRPr="000378A3" w:rsidRDefault="003D45F1" w:rsidP="003D45F1">
      <w:pPr>
        <w:spacing w:after="0" w:line="240" w:lineRule="auto"/>
        <w:ind w:left="0" w:right="15" w:firstLine="567"/>
        <w:rPr>
          <w:szCs w:val="24"/>
          <w:lang w:val="ru-RU"/>
        </w:rPr>
      </w:pPr>
      <w:r w:rsidRPr="000378A3">
        <w:rPr>
          <w:szCs w:val="24"/>
          <w:lang w:val="ru-RU"/>
        </w:rPr>
        <w:t>н) иная информация, позволяющая участникам закупки правильно сформировать и представить заявки на участие в закупке.</w:t>
      </w:r>
    </w:p>
    <w:p w:rsidR="003D45F1" w:rsidRPr="000378A3" w:rsidRDefault="003D45F1" w:rsidP="003D45F1">
      <w:pPr>
        <w:spacing w:after="0" w:line="240" w:lineRule="auto"/>
        <w:ind w:left="0" w:right="15" w:firstLine="567"/>
        <w:rPr>
          <w:szCs w:val="24"/>
          <w:lang w:val="ru-RU"/>
        </w:rPr>
      </w:pPr>
      <w:r w:rsidRPr="000378A3">
        <w:rPr>
          <w:szCs w:val="24"/>
          <w:lang w:val="ru-RU"/>
        </w:rPr>
        <w:t>Форма извещения утверждена нормативным правовым актом Правительства Приднестровской Молдавской Республики.</w:t>
      </w:r>
    </w:p>
    <w:p w:rsidR="003D45F1" w:rsidRPr="000378A3" w:rsidRDefault="003D45F1" w:rsidP="003D45F1">
      <w:pPr>
        <w:spacing w:after="0" w:line="240" w:lineRule="auto"/>
        <w:ind w:left="0" w:right="15" w:firstLine="567"/>
        <w:rPr>
          <w:color w:val="auto"/>
          <w:szCs w:val="24"/>
          <w:lang w:val="ru-RU"/>
        </w:rPr>
      </w:pPr>
      <w:r w:rsidRPr="000378A3">
        <w:rPr>
          <w:szCs w:val="24"/>
          <w:lang w:val="ru-RU"/>
        </w:rPr>
        <w:t>35. Лица, ответственные за подготовку извещения о закупке, определяются директором Общества и несут ответственность за правильность его составления.</w:t>
      </w:r>
    </w:p>
    <w:p w:rsidR="003D45F1" w:rsidRPr="000378A3" w:rsidRDefault="003D45F1" w:rsidP="003D45F1">
      <w:pPr>
        <w:spacing w:after="0" w:line="240" w:lineRule="auto"/>
        <w:ind w:left="0" w:right="15" w:firstLine="0"/>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8. Изменение и отзыв заявок</w:t>
      </w:r>
    </w:p>
    <w:p w:rsidR="003D45F1" w:rsidRPr="000378A3" w:rsidRDefault="003D45F1" w:rsidP="003D45F1">
      <w:pPr>
        <w:spacing w:after="0" w:line="240" w:lineRule="auto"/>
        <w:ind w:left="0" w:right="108" w:firstLine="567"/>
        <w:jc w:val="left"/>
        <w:rPr>
          <w:szCs w:val="24"/>
          <w:lang w:val="ru-RU"/>
        </w:rPr>
      </w:pPr>
    </w:p>
    <w:p w:rsidR="003D45F1" w:rsidRPr="000378A3" w:rsidRDefault="003D45F1" w:rsidP="003D45F1">
      <w:pPr>
        <w:spacing w:after="0" w:line="240" w:lineRule="auto"/>
        <w:ind w:left="0" w:right="15" w:firstLine="567"/>
        <w:rPr>
          <w:szCs w:val="24"/>
          <w:lang w:val="ru-RU"/>
        </w:rPr>
      </w:pPr>
      <w:r w:rsidRPr="000378A3">
        <w:rPr>
          <w:szCs w:val="24"/>
          <w:lang w:val="ru-RU"/>
        </w:rPr>
        <w:t>36. Участник аукциона, участник запроса предложений вправе письменно изменить или отозвать свою заявку до истечения срока подачи заявок.</w:t>
      </w:r>
    </w:p>
    <w:p w:rsidR="003D45F1" w:rsidRPr="000378A3" w:rsidRDefault="003D45F1" w:rsidP="003D45F1">
      <w:pPr>
        <w:numPr>
          <w:ilvl w:val="0"/>
          <w:numId w:val="14"/>
        </w:numPr>
        <w:tabs>
          <w:tab w:val="left" w:pos="993"/>
        </w:tabs>
        <w:spacing w:after="0" w:line="240" w:lineRule="auto"/>
        <w:ind w:left="0" w:right="15" w:firstLine="567"/>
        <w:rPr>
          <w:szCs w:val="24"/>
          <w:lang w:val="ru-RU"/>
        </w:rPr>
      </w:pPr>
      <w:r w:rsidRPr="000378A3">
        <w:rPr>
          <w:szCs w:val="24"/>
          <w:lang w:val="ru-RU"/>
        </w:rPr>
        <w:lastRenderedPageBreak/>
        <w:t>Изменение заявки или уведомление о ее отзыве является действительным, если изменение осуществлено или уведомление получено Обществом до истечения срока подачи заявок, за исключением случаев, установленных настоящим Положением и Законом о закупках.</w:t>
      </w:r>
    </w:p>
    <w:p w:rsidR="003D45F1" w:rsidRDefault="003D45F1" w:rsidP="003D45F1">
      <w:pPr>
        <w:spacing w:after="0" w:line="240" w:lineRule="auto"/>
        <w:ind w:left="0" w:right="108" w:firstLine="567"/>
        <w:jc w:val="left"/>
        <w:rPr>
          <w:szCs w:val="24"/>
          <w:lang w:val="ru-RU"/>
        </w:rPr>
      </w:pPr>
    </w:p>
    <w:p w:rsidR="003D45F1" w:rsidRPr="000378A3" w:rsidRDefault="003D45F1" w:rsidP="003D45F1">
      <w:pPr>
        <w:spacing w:after="0" w:line="240" w:lineRule="auto"/>
        <w:ind w:left="0" w:right="108" w:firstLine="567"/>
        <w:jc w:val="left"/>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9. Запрет на проведение переговоров с участником закупки</w:t>
      </w:r>
    </w:p>
    <w:p w:rsidR="003D45F1" w:rsidRPr="000378A3" w:rsidRDefault="003D45F1" w:rsidP="003D45F1">
      <w:pPr>
        <w:spacing w:after="0" w:line="240" w:lineRule="auto"/>
        <w:ind w:left="0" w:right="108" w:firstLine="567"/>
        <w:jc w:val="left"/>
        <w:rPr>
          <w:szCs w:val="24"/>
          <w:lang w:val="ru-RU"/>
        </w:rPr>
      </w:pPr>
    </w:p>
    <w:p w:rsidR="003D45F1" w:rsidRPr="000378A3" w:rsidRDefault="003D45F1" w:rsidP="003D45F1">
      <w:pPr>
        <w:numPr>
          <w:ilvl w:val="0"/>
          <w:numId w:val="14"/>
        </w:numPr>
        <w:tabs>
          <w:tab w:val="left" w:pos="993"/>
        </w:tabs>
        <w:spacing w:after="0" w:line="240" w:lineRule="auto"/>
        <w:ind w:left="0" w:right="15" w:firstLine="567"/>
        <w:rPr>
          <w:szCs w:val="24"/>
          <w:lang w:val="ru-RU"/>
        </w:rPr>
      </w:pPr>
      <w:r w:rsidRPr="000378A3">
        <w:rPr>
          <w:szCs w:val="24"/>
          <w:lang w:val="ru-RU"/>
        </w:rPr>
        <w:t>Проведение переговоров членами комиссии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закупки.</w:t>
      </w:r>
    </w:p>
    <w:p w:rsidR="003D45F1" w:rsidRPr="000378A3" w:rsidRDefault="003D45F1" w:rsidP="003D45F1">
      <w:pPr>
        <w:spacing w:after="0" w:line="240" w:lineRule="auto"/>
        <w:ind w:left="0" w:right="108" w:firstLine="567"/>
        <w:jc w:val="left"/>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 xml:space="preserve">Раздел 10. Последствия нарушения положений, </w:t>
      </w: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регламентирующих определение поставщика (подрядчика, исполнителя)</w:t>
      </w:r>
    </w:p>
    <w:p w:rsidR="003D45F1" w:rsidRPr="000378A3" w:rsidRDefault="003D45F1" w:rsidP="003D45F1">
      <w:pPr>
        <w:spacing w:after="0" w:line="240" w:lineRule="auto"/>
        <w:ind w:left="0" w:right="108" w:firstLine="567"/>
        <w:jc w:val="left"/>
        <w:rPr>
          <w:szCs w:val="24"/>
          <w:lang w:val="ru-RU"/>
        </w:rPr>
      </w:pPr>
    </w:p>
    <w:p w:rsidR="003D45F1" w:rsidRPr="000378A3" w:rsidRDefault="003D45F1" w:rsidP="003D45F1">
      <w:pPr>
        <w:numPr>
          <w:ilvl w:val="0"/>
          <w:numId w:val="14"/>
        </w:numPr>
        <w:tabs>
          <w:tab w:val="left" w:pos="993"/>
        </w:tabs>
        <w:spacing w:after="0" w:line="240" w:lineRule="auto"/>
        <w:ind w:left="0" w:right="15" w:firstLine="567"/>
        <w:rPr>
          <w:szCs w:val="24"/>
          <w:lang w:val="ru-RU"/>
        </w:rPr>
      </w:pPr>
      <w:r w:rsidRPr="000378A3">
        <w:rPr>
          <w:szCs w:val="24"/>
          <w:lang w:val="ru-RU"/>
        </w:rPr>
        <w:t>В случае нарушения положений,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3D45F1" w:rsidRPr="000378A3" w:rsidRDefault="003D45F1" w:rsidP="003D45F1">
      <w:pPr>
        <w:spacing w:after="0" w:line="240" w:lineRule="auto"/>
        <w:ind w:left="0" w:right="20" w:firstLine="567"/>
        <w:jc w:val="center"/>
        <w:rPr>
          <w:szCs w:val="24"/>
          <w:lang w:val="ru-RU"/>
        </w:rPr>
      </w:pPr>
    </w:p>
    <w:p w:rsidR="003D45F1" w:rsidRPr="000378A3" w:rsidRDefault="003D45F1" w:rsidP="003D45F1">
      <w:pPr>
        <w:spacing w:after="0" w:line="240" w:lineRule="auto"/>
        <w:ind w:left="0" w:right="20" w:firstLine="567"/>
        <w:jc w:val="center"/>
        <w:rPr>
          <w:b/>
          <w:szCs w:val="24"/>
          <w:lang w:val="ru-RU"/>
        </w:rPr>
      </w:pPr>
      <w:r w:rsidRPr="000378A3">
        <w:rPr>
          <w:b/>
          <w:szCs w:val="24"/>
          <w:lang w:val="ru-RU"/>
        </w:rPr>
        <w:t>Глава 2. Планирование</w:t>
      </w:r>
    </w:p>
    <w:p w:rsidR="003D45F1" w:rsidRPr="000378A3" w:rsidRDefault="003D45F1" w:rsidP="003D45F1">
      <w:pPr>
        <w:spacing w:after="0" w:line="240" w:lineRule="auto"/>
        <w:ind w:left="0" w:right="20" w:firstLine="567"/>
        <w:jc w:val="center"/>
        <w:rPr>
          <w:b/>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1. План закупок</w:t>
      </w:r>
    </w:p>
    <w:p w:rsidR="003D45F1" w:rsidRPr="000378A3" w:rsidRDefault="003D45F1" w:rsidP="003D45F1">
      <w:pPr>
        <w:spacing w:after="0" w:line="240" w:lineRule="auto"/>
        <w:ind w:left="0" w:right="108" w:firstLine="567"/>
        <w:jc w:val="center"/>
        <w:rPr>
          <w:szCs w:val="24"/>
          <w:lang w:val="ru-RU"/>
        </w:rPr>
      </w:pPr>
    </w:p>
    <w:p w:rsidR="003D45F1" w:rsidRPr="000378A3" w:rsidRDefault="003D45F1" w:rsidP="003D45F1">
      <w:pPr>
        <w:numPr>
          <w:ilvl w:val="0"/>
          <w:numId w:val="14"/>
        </w:numPr>
        <w:tabs>
          <w:tab w:val="left" w:pos="993"/>
        </w:tabs>
        <w:spacing w:after="0" w:line="240" w:lineRule="auto"/>
        <w:ind w:left="0" w:right="15" w:firstLine="567"/>
        <w:rPr>
          <w:szCs w:val="24"/>
          <w:lang w:val="ru-RU"/>
        </w:rPr>
      </w:pPr>
      <w:r w:rsidRPr="000378A3">
        <w:rPr>
          <w:szCs w:val="24"/>
          <w:lang w:val="ru-RU"/>
        </w:rPr>
        <w:t>Планирование закупок на очередной финансовый год осуществляется исходя из целей осуществления закупок посредством формирования, утверждения и ведения планов закупок.</w:t>
      </w:r>
    </w:p>
    <w:p w:rsidR="003D45F1" w:rsidRPr="000378A3" w:rsidRDefault="003D45F1" w:rsidP="003D45F1">
      <w:pPr>
        <w:numPr>
          <w:ilvl w:val="0"/>
          <w:numId w:val="14"/>
        </w:numPr>
        <w:tabs>
          <w:tab w:val="left" w:pos="993"/>
        </w:tabs>
        <w:spacing w:after="0" w:line="240" w:lineRule="auto"/>
        <w:ind w:left="0" w:right="15" w:firstLine="567"/>
        <w:rPr>
          <w:szCs w:val="24"/>
          <w:lang w:val="ru-RU"/>
        </w:rPr>
      </w:pPr>
      <w:r w:rsidRPr="000378A3">
        <w:rPr>
          <w:szCs w:val="24"/>
          <w:lang w:val="ru-RU"/>
        </w:rPr>
        <w:t>План закупок включает в себя:</w:t>
      </w:r>
    </w:p>
    <w:p w:rsidR="003D45F1" w:rsidRPr="000378A3" w:rsidRDefault="003D45F1" w:rsidP="003D45F1">
      <w:pPr>
        <w:spacing w:after="0" w:line="240" w:lineRule="auto"/>
        <w:ind w:left="0" w:right="15" w:firstLine="567"/>
        <w:rPr>
          <w:szCs w:val="24"/>
          <w:lang w:val="ru-RU"/>
        </w:rPr>
      </w:pPr>
      <w:r w:rsidRPr="000378A3">
        <w:rPr>
          <w:szCs w:val="24"/>
          <w:lang w:val="ru-RU"/>
        </w:rPr>
        <w:t>а) порядковый номер направления расходования;</w:t>
      </w:r>
    </w:p>
    <w:p w:rsidR="003D45F1" w:rsidRPr="000378A3" w:rsidRDefault="003D45F1" w:rsidP="003D45F1">
      <w:pPr>
        <w:spacing w:after="0" w:line="240" w:lineRule="auto"/>
        <w:ind w:left="0" w:right="15" w:firstLine="567"/>
        <w:rPr>
          <w:szCs w:val="24"/>
          <w:lang w:val="ru-RU"/>
        </w:rPr>
      </w:pPr>
      <w:r w:rsidRPr="000378A3">
        <w:rPr>
          <w:szCs w:val="24"/>
          <w:lang w:val="ru-RU"/>
        </w:rPr>
        <w:t>б) наименования направлений расходования;</w:t>
      </w:r>
    </w:p>
    <w:p w:rsidR="003D45F1" w:rsidRPr="000378A3" w:rsidRDefault="003D45F1" w:rsidP="003D45F1">
      <w:pPr>
        <w:spacing w:after="0" w:line="240" w:lineRule="auto"/>
        <w:ind w:left="0" w:right="15" w:firstLine="567"/>
        <w:rPr>
          <w:szCs w:val="24"/>
          <w:lang w:val="ru-RU"/>
        </w:rPr>
      </w:pPr>
      <w:r w:rsidRPr="000378A3">
        <w:rPr>
          <w:szCs w:val="24"/>
          <w:lang w:val="ru-RU"/>
        </w:rPr>
        <w:t>в) суммы по каждому направлению расходования;</w:t>
      </w:r>
    </w:p>
    <w:p w:rsidR="003D45F1" w:rsidRPr="000378A3" w:rsidRDefault="003D45F1" w:rsidP="003D45F1">
      <w:pPr>
        <w:spacing w:after="0" w:line="240" w:lineRule="auto"/>
        <w:ind w:left="0" w:right="15" w:firstLine="567"/>
        <w:rPr>
          <w:szCs w:val="24"/>
          <w:lang w:val="ru-RU"/>
        </w:rPr>
      </w:pPr>
      <w:r w:rsidRPr="000378A3">
        <w:rPr>
          <w:szCs w:val="24"/>
          <w:lang w:val="ru-RU"/>
        </w:rPr>
        <w:t>г) малые закупки, выделенные отдельной строкой с указанием суммы;</w:t>
      </w:r>
    </w:p>
    <w:p w:rsidR="003D45F1" w:rsidRPr="000378A3" w:rsidRDefault="003D45F1" w:rsidP="003D45F1">
      <w:pPr>
        <w:spacing w:after="0" w:line="240" w:lineRule="auto"/>
        <w:ind w:left="0" w:right="15" w:firstLine="567"/>
        <w:rPr>
          <w:szCs w:val="24"/>
          <w:lang w:val="ru-RU"/>
        </w:rPr>
      </w:pPr>
      <w:r w:rsidRPr="000378A3">
        <w:rPr>
          <w:szCs w:val="24"/>
          <w:lang w:val="ru-RU"/>
        </w:rPr>
        <w:t>д) совокупный годовой объем закупок.</w:t>
      </w:r>
    </w:p>
    <w:p w:rsidR="003D45F1" w:rsidRPr="000378A3" w:rsidRDefault="003D45F1" w:rsidP="003D45F1">
      <w:pPr>
        <w:spacing w:after="0" w:line="240" w:lineRule="auto"/>
        <w:ind w:left="0" w:right="15" w:firstLine="567"/>
        <w:rPr>
          <w:szCs w:val="24"/>
          <w:highlight w:val="yellow"/>
          <w:lang w:val="ru-RU"/>
        </w:rPr>
      </w:pPr>
      <w:r w:rsidRPr="000378A3">
        <w:rPr>
          <w:szCs w:val="24"/>
          <w:lang w:val="ru-RU"/>
        </w:rPr>
        <w:t>В  случае  если  закупка  предусматривается  в  течение  нескольких  лет, в план закупок включается информация о закупке на соответствующий плану закупок период.</w:t>
      </w:r>
    </w:p>
    <w:p w:rsidR="003D45F1" w:rsidRPr="000378A3" w:rsidRDefault="003D45F1" w:rsidP="003D45F1">
      <w:pPr>
        <w:spacing w:after="0" w:line="240" w:lineRule="auto"/>
        <w:ind w:left="0" w:right="15" w:firstLine="567"/>
        <w:rPr>
          <w:szCs w:val="24"/>
          <w:lang w:val="ru-RU"/>
        </w:rPr>
      </w:pPr>
      <w:r w:rsidRPr="000378A3">
        <w:rPr>
          <w:szCs w:val="24"/>
          <w:lang w:val="ru-RU"/>
        </w:rPr>
        <w:t>Форма плана закупок товаров, работ, услуг приведена в Приложении № 1 к настоящему Положению.</w:t>
      </w:r>
    </w:p>
    <w:p w:rsidR="003D45F1" w:rsidRPr="000378A3" w:rsidRDefault="003D45F1" w:rsidP="003D45F1">
      <w:pPr>
        <w:spacing w:after="0" w:line="240" w:lineRule="auto"/>
        <w:ind w:left="0" w:right="15" w:firstLine="567"/>
        <w:rPr>
          <w:szCs w:val="24"/>
          <w:lang w:val="ru-RU"/>
        </w:rPr>
      </w:pPr>
      <w:r w:rsidRPr="000378A3">
        <w:rPr>
          <w:szCs w:val="24"/>
          <w:lang w:val="ru-RU"/>
        </w:rPr>
        <w:t>42. Формирование плана закупок осуществляется структурным подразделением Общества, реализующим полномочия по финансово-экономическому планированию, на основании служебных записок руководителей структурных подразделений Общества, в  пределах  совокупного  годового  объема  закупок. Совокупный годовой объем закупок  (общий объем финансового обеспечения для осуществления Обществом закупок в соответствии с Законом о закупках, в том числе для оплаты контрактов, заключенных до начала указанного финансового года и подлежащих оплате в указанном финансовом году) рассчитывается</w:t>
      </w:r>
      <w:r w:rsidRPr="000378A3">
        <w:rPr>
          <w:lang w:val="ru-RU"/>
        </w:rPr>
        <w:t xml:space="preserve"> </w:t>
      </w:r>
      <w:r w:rsidRPr="000378A3">
        <w:rPr>
          <w:szCs w:val="24"/>
          <w:lang w:val="ru-RU"/>
        </w:rPr>
        <w:t>структурным подразделением Общества, реализующим полномочия по финансово-экономическому планированию и утверждается отдельной строкой в структуре плана закупок Общества.</w:t>
      </w:r>
    </w:p>
    <w:p w:rsidR="003D45F1" w:rsidRPr="000378A3" w:rsidRDefault="003D45F1" w:rsidP="003D45F1">
      <w:pPr>
        <w:spacing w:after="0" w:line="240" w:lineRule="auto"/>
        <w:ind w:left="0" w:right="15" w:firstLine="567"/>
        <w:rPr>
          <w:color w:val="auto"/>
          <w:szCs w:val="24"/>
          <w:lang w:val="ru-RU"/>
        </w:rPr>
      </w:pPr>
      <w:r w:rsidRPr="000378A3">
        <w:rPr>
          <w:color w:val="auto"/>
          <w:szCs w:val="24"/>
          <w:lang w:val="ru-RU"/>
        </w:rPr>
        <w:t xml:space="preserve">Сформированный Обществом план закупок на следующий финансовый год не позднее  1 декабря текущего финансового года подлежит направлению на согласование Наблюдательного совета Общества. К направляемому на согласование плану закупок прилагается обоснование закупок, подготовленное в соответствии с требованиями раздела 2 настоящей главы Положения. </w:t>
      </w:r>
    </w:p>
    <w:p w:rsidR="003D45F1" w:rsidRPr="000378A3" w:rsidRDefault="003D45F1" w:rsidP="003D45F1">
      <w:pPr>
        <w:spacing w:after="0" w:line="240" w:lineRule="auto"/>
        <w:ind w:left="0" w:right="15" w:firstLine="567"/>
        <w:rPr>
          <w:color w:val="auto"/>
          <w:szCs w:val="24"/>
          <w:lang w:val="ru-RU"/>
        </w:rPr>
      </w:pPr>
      <w:r w:rsidRPr="000378A3">
        <w:rPr>
          <w:color w:val="auto"/>
          <w:szCs w:val="24"/>
          <w:lang w:val="ru-RU"/>
        </w:rPr>
        <w:t xml:space="preserve">Наблюдательный совет Общества в течение не более 15  (пятнадцати)  рабочих дней со дня получения сформированного плана закупок  проверяет его  на  предмет  обоснованности. </w:t>
      </w:r>
    </w:p>
    <w:p w:rsidR="003D45F1" w:rsidRPr="000378A3" w:rsidRDefault="003D45F1" w:rsidP="003D45F1">
      <w:pPr>
        <w:spacing w:after="0" w:line="240" w:lineRule="auto"/>
        <w:ind w:left="0" w:right="15" w:firstLine="567"/>
        <w:rPr>
          <w:color w:val="auto"/>
          <w:szCs w:val="24"/>
          <w:lang w:val="ru-RU"/>
        </w:rPr>
      </w:pPr>
      <w:r w:rsidRPr="000378A3">
        <w:rPr>
          <w:color w:val="auto"/>
          <w:szCs w:val="24"/>
          <w:lang w:val="ru-RU"/>
        </w:rPr>
        <w:t>Согласованный Наблюдательным советом Общества план закупок подлежит утверждению директором Общества и не позднее 3 (трех) рабочих дней после утверждения  размещению в информационной системе в сфере закупок и на сайте Общества.</w:t>
      </w:r>
    </w:p>
    <w:p w:rsidR="003D45F1" w:rsidRPr="000378A3" w:rsidRDefault="003D45F1" w:rsidP="003D45F1">
      <w:pPr>
        <w:spacing w:after="0" w:line="240" w:lineRule="auto"/>
        <w:ind w:left="0" w:right="15" w:firstLine="567"/>
        <w:rPr>
          <w:szCs w:val="24"/>
          <w:lang w:val="ru-RU"/>
        </w:rPr>
      </w:pPr>
      <w:r w:rsidRPr="000378A3">
        <w:rPr>
          <w:szCs w:val="24"/>
          <w:lang w:val="ru-RU"/>
        </w:rPr>
        <w:lastRenderedPageBreak/>
        <w:t>43. Осуществление закупок, товаров, работ, услуг без утвержденного плана закупок не допускается.</w:t>
      </w:r>
    </w:p>
    <w:p w:rsidR="003D45F1" w:rsidRPr="000378A3" w:rsidRDefault="003D45F1" w:rsidP="003D45F1">
      <w:pPr>
        <w:numPr>
          <w:ilvl w:val="0"/>
          <w:numId w:val="15"/>
        </w:numPr>
        <w:tabs>
          <w:tab w:val="left" w:pos="993"/>
        </w:tabs>
        <w:spacing w:after="0" w:line="240" w:lineRule="auto"/>
        <w:ind w:left="0" w:right="15" w:firstLine="567"/>
        <w:rPr>
          <w:szCs w:val="24"/>
          <w:lang w:val="ru-RU"/>
        </w:rPr>
      </w:pPr>
      <w:r w:rsidRPr="000378A3">
        <w:rPr>
          <w:szCs w:val="24"/>
          <w:lang w:val="ru-RU"/>
        </w:rPr>
        <w:t>Планы закупок подлежат изменению при необходимости:</w:t>
      </w:r>
    </w:p>
    <w:p w:rsidR="003D45F1" w:rsidRPr="000378A3" w:rsidRDefault="003D45F1" w:rsidP="003D45F1">
      <w:pPr>
        <w:spacing w:after="0" w:line="240" w:lineRule="auto"/>
        <w:ind w:left="0" w:right="15" w:firstLine="567"/>
        <w:rPr>
          <w:color w:val="FF0000"/>
          <w:szCs w:val="24"/>
          <w:lang w:val="ru-RU"/>
        </w:rPr>
      </w:pPr>
      <w:r w:rsidRPr="000378A3">
        <w:rPr>
          <w:szCs w:val="24"/>
          <w:lang w:val="ru-RU"/>
        </w:rPr>
        <w:t>а) внесения изменений в бизнес-план Общества;</w:t>
      </w:r>
    </w:p>
    <w:p w:rsidR="003D45F1" w:rsidRPr="000378A3" w:rsidRDefault="003D45F1" w:rsidP="003D45F1">
      <w:pPr>
        <w:spacing w:after="0" w:line="240" w:lineRule="auto"/>
        <w:ind w:left="0" w:right="15" w:firstLine="567"/>
        <w:rPr>
          <w:szCs w:val="24"/>
          <w:lang w:val="ru-RU"/>
        </w:rPr>
      </w:pPr>
      <w:r w:rsidRPr="000378A3">
        <w:rPr>
          <w:szCs w:val="24"/>
          <w:lang w:val="ru-RU"/>
        </w:rPr>
        <w:t>б) использования экономии, полученной при осуществлении закупок;</w:t>
      </w:r>
    </w:p>
    <w:p w:rsidR="003D45F1" w:rsidRPr="000378A3" w:rsidRDefault="003D45F1" w:rsidP="003D45F1">
      <w:pPr>
        <w:spacing w:after="0" w:line="240" w:lineRule="auto"/>
        <w:ind w:left="0" w:right="15" w:firstLine="567"/>
        <w:rPr>
          <w:szCs w:val="24"/>
          <w:lang w:val="ru-RU"/>
        </w:rPr>
      </w:pPr>
      <w:r w:rsidRPr="000378A3">
        <w:rPr>
          <w:szCs w:val="24"/>
          <w:lang w:val="ru-RU"/>
        </w:rPr>
        <w:t>в) выдачи предписаний органом контроля;</w:t>
      </w:r>
    </w:p>
    <w:p w:rsidR="003D45F1" w:rsidRPr="000378A3" w:rsidRDefault="003D45F1" w:rsidP="003D45F1">
      <w:pPr>
        <w:spacing w:after="0" w:line="240" w:lineRule="auto"/>
        <w:ind w:left="0" w:right="15" w:firstLine="567"/>
        <w:rPr>
          <w:szCs w:val="24"/>
          <w:lang w:val="ru-RU"/>
        </w:rPr>
      </w:pPr>
      <w:r w:rsidRPr="000378A3">
        <w:rPr>
          <w:szCs w:val="24"/>
          <w:lang w:val="ru-RU"/>
        </w:rPr>
        <w:t>г) отмены Обществом закупки;</w:t>
      </w:r>
    </w:p>
    <w:p w:rsidR="003D45F1" w:rsidRPr="000378A3" w:rsidRDefault="003D45F1" w:rsidP="003D45F1">
      <w:pPr>
        <w:spacing w:after="0" w:line="240" w:lineRule="auto"/>
        <w:ind w:left="0" w:right="15" w:firstLine="567"/>
        <w:rPr>
          <w:szCs w:val="24"/>
          <w:lang w:val="ru-RU"/>
        </w:rPr>
      </w:pPr>
      <w:r w:rsidRPr="000378A3">
        <w:rPr>
          <w:szCs w:val="24"/>
          <w:lang w:val="ru-RU"/>
        </w:rPr>
        <w:t>д) изменения предмета (объекта) закупки;</w:t>
      </w:r>
    </w:p>
    <w:p w:rsidR="003D45F1" w:rsidRPr="000378A3" w:rsidRDefault="003D45F1" w:rsidP="003D45F1">
      <w:pPr>
        <w:spacing w:after="0" w:line="240" w:lineRule="auto"/>
        <w:ind w:left="0" w:right="15" w:firstLine="567"/>
        <w:rPr>
          <w:szCs w:val="24"/>
          <w:lang w:val="ru-RU"/>
        </w:rPr>
      </w:pPr>
      <w:r w:rsidRPr="000378A3">
        <w:rPr>
          <w:szCs w:val="24"/>
          <w:lang w:val="ru-RU"/>
        </w:rPr>
        <w:t>е) изменения начальной (максимальной) цены договора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ж) изменения потребности в товарах, работах, услугах, в том числе сроков их приобретения, способа осуществления закупки и срока исполнения договора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з) внесение изменений в закон ПМР о республиканском бюджете на соответствующий год;</w:t>
      </w:r>
    </w:p>
    <w:p w:rsidR="003D45F1" w:rsidRPr="000378A3" w:rsidRDefault="003D45F1" w:rsidP="003D45F1">
      <w:pPr>
        <w:spacing w:after="0" w:line="240" w:lineRule="auto"/>
        <w:ind w:left="0" w:right="15" w:firstLine="567"/>
        <w:rPr>
          <w:szCs w:val="24"/>
          <w:lang w:val="ru-RU"/>
        </w:rPr>
      </w:pPr>
      <w:r w:rsidRPr="000378A3">
        <w:rPr>
          <w:szCs w:val="24"/>
          <w:lang w:val="ru-RU"/>
        </w:rPr>
        <w:t>и) в иных случаях, предусмотренных действующими законодательными актами.</w:t>
      </w:r>
    </w:p>
    <w:p w:rsidR="003D45F1" w:rsidRPr="000378A3" w:rsidRDefault="003D45F1" w:rsidP="003D45F1">
      <w:pPr>
        <w:numPr>
          <w:ilvl w:val="0"/>
          <w:numId w:val="15"/>
        </w:numPr>
        <w:tabs>
          <w:tab w:val="left" w:pos="993"/>
        </w:tabs>
        <w:spacing w:after="0" w:line="240" w:lineRule="auto"/>
        <w:ind w:left="0" w:right="15" w:firstLine="567"/>
        <w:rPr>
          <w:szCs w:val="24"/>
          <w:lang w:val="ru-RU"/>
        </w:rPr>
      </w:pPr>
      <w:r w:rsidRPr="000378A3">
        <w:rPr>
          <w:szCs w:val="24"/>
          <w:lang w:val="ru-RU"/>
        </w:rPr>
        <w:t>Изменения в план закупок вносятся в порядке, установленном для его формирования и утверждения.</w:t>
      </w:r>
    </w:p>
    <w:p w:rsidR="003D45F1" w:rsidRPr="000378A3" w:rsidRDefault="003D45F1" w:rsidP="003D45F1">
      <w:pPr>
        <w:numPr>
          <w:ilvl w:val="0"/>
          <w:numId w:val="15"/>
        </w:numPr>
        <w:tabs>
          <w:tab w:val="left" w:pos="993"/>
        </w:tabs>
        <w:spacing w:after="0" w:line="240" w:lineRule="auto"/>
        <w:ind w:left="0" w:right="15" w:firstLine="567"/>
        <w:rPr>
          <w:szCs w:val="24"/>
          <w:lang w:val="ru-RU"/>
        </w:rPr>
      </w:pPr>
      <w:r w:rsidRPr="000378A3">
        <w:rPr>
          <w:szCs w:val="24"/>
          <w:lang w:val="ru-RU"/>
        </w:rPr>
        <w:t>Порядок формирования и ведения плана закупок определяется нормативным правовым актом Правительства Приднестровской Молдавской Республики.</w:t>
      </w:r>
    </w:p>
    <w:p w:rsidR="003D45F1" w:rsidRPr="000378A3" w:rsidRDefault="003D45F1" w:rsidP="003D45F1">
      <w:pPr>
        <w:spacing w:after="0" w:line="240" w:lineRule="auto"/>
        <w:ind w:left="0" w:right="15" w:firstLine="567"/>
        <w:rPr>
          <w:szCs w:val="24"/>
          <w:lang w:val="ru-RU"/>
        </w:rPr>
      </w:pPr>
    </w:p>
    <w:p w:rsidR="003D45F1" w:rsidRDefault="003D45F1" w:rsidP="003D45F1">
      <w:pPr>
        <w:spacing w:after="0" w:line="240" w:lineRule="auto"/>
        <w:ind w:left="0" w:right="108" w:firstLine="567"/>
        <w:jc w:val="center"/>
        <w:rPr>
          <w:b/>
          <w:szCs w:val="24"/>
          <w:lang w:val="ru-RU"/>
        </w:rPr>
      </w:pPr>
      <w:r w:rsidRPr="000378A3">
        <w:rPr>
          <w:b/>
          <w:szCs w:val="24"/>
          <w:lang w:val="ru-RU"/>
        </w:rPr>
        <w:t>Раздел 2. Обоснование закупок</w:t>
      </w:r>
    </w:p>
    <w:p w:rsidR="003D45F1" w:rsidRPr="000378A3" w:rsidRDefault="003D45F1" w:rsidP="003D45F1">
      <w:pPr>
        <w:spacing w:after="0" w:line="240" w:lineRule="auto"/>
        <w:ind w:left="0" w:right="108" w:firstLine="567"/>
        <w:jc w:val="center"/>
        <w:rPr>
          <w:b/>
          <w:szCs w:val="24"/>
          <w:lang w:val="ru-RU"/>
        </w:rPr>
      </w:pPr>
    </w:p>
    <w:p w:rsidR="003D45F1" w:rsidRPr="000378A3" w:rsidRDefault="003D45F1" w:rsidP="003D45F1">
      <w:pPr>
        <w:numPr>
          <w:ilvl w:val="0"/>
          <w:numId w:val="15"/>
        </w:numPr>
        <w:tabs>
          <w:tab w:val="left" w:pos="993"/>
        </w:tabs>
        <w:spacing w:after="0" w:line="240" w:lineRule="auto"/>
        <w:ind w:left="0" w:right="15" w:firstLine="567"/>
        <w:rPr>
          <w:szCs w:val="24"/>
          <w:lang w:val="ru-RU"/>
        </w:rPr>
      </w:pPr>
      <w:r w:rsidRPr="000378A3">
        <w:rPr>
          <w:szCs w:val="24"/>
          <w:lang w:val="ru-RU"/>
        </w:rPr>
        <w:t>Обоснование закупки осуществляется при формировании плана закупок и заключается в установлении соответствия планируемой закупки целям осуществления закупок. При формировании планов закупок обоснование малых закупок не требуется.</w:t>
      </w:r>
    </w:p>
    <w:p w:rsidR="003D45F1" w:rsidRPr="000378A3" w:rsidRDefault="003D45F1" w:rsidP="003D45F1">
      <w:pPr>
        <w:numPr>
          <w:ilvl w:val="0"/>
          <w:numId w:val="15"/>
        </w:numPr>
        <w:tabs>
          <w:tab w:val="left" w:pos="993"/>
        </w:tabs>
        <w:spacing w:after="0" w:line="240" w:lineRule="auto"/>
        <w:ind w:left="0" w:right="15" w:firstLine="567"/>
        <w:rPr>
          <w:szCs w:val="24"/>
          <w:lang w:val="ru-RU"/>
        </w:rPr>
      </w:pPr>
      <w:r w:rsidRPr="000378A3">
        <w:rPr>
          <w:szCs w:val="24"/>
          <w:lang w:val="ru-RU"/>
        </w:rPr>
        <w:t>Обоснованию подлежат:</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а) объект и (или) объекты закупки исходя из необходимости реализации конкретной цели; </w:t>
      </w:r>
    </w:p>
    <w:p w:rsidR="003D45F1" w:rsidRPr="000378A3" w:rsidRDefault="003D45F1" w:rsidP="003D45F1">
      <w:pPr>
        <w:spacing w:after="0" w:line="240" w:lineRule="auto"/>
        <w:ind w:left="0" w:right="15" w:firstLine="567"/>
        <w:rPr>
          <w:szCs w:val="24"/>
          <w:lang w:val="ru-RU"/>
        </w:rPr>
      </w:pPr>
      <w:r w:rsidRPr="000378A3">
        <w:rPr>
          <w:szCs w:val="24"/>
          <w:lang w:val="ru-RU"/>
        </w:rPr>
        <w:t>б) начальная (максимальная) цена договора (контракта), цена договора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в) способ определения поставщика (подрядчика, исполнителя). </w:t>
      </w:r>
    </w:p>
    <w:p w:rsidR="003D45F1" w:rsidRPr="000378A3" w:rsidRDefault="003D45F1" w:rsidP="003D45F1">
      <w:pPr>
        <w:spacing w:after="0" w:line="240" w:lineRule="auto"/>
        <w:ind w:left="0" w:right="15" w:firstLine="567"/>
        <w:rPr>
          <w:szCs w:val="24"/>
          <w:lang w:val="ru-RU"/>
        </w:rPr>
      </w:pPr>
      <w:r w:rsidRPr="000378A3">
        <w:rPr>
          <w:szCs w:val="24"/>
          <w:lang w:val="ru-RU"/>
        </w:rPr>
        <w:t>Лица, ответственные за подготовку обоснования определяются директором Общества. Обоснование закупки утверждается директором Общества и подлежит размещению в информационной системе в сфере закупок при размещении соответствующего извещения о проведении закупки.</w:t>
      </w:r>
    </w:p>
    <w:p w:rsidR="003D45F1" w:rsidRPr="000378A3" w:rsidRDefault="003D45F1" w:rsidP="003D45F1">
      <w:pPr>
        <w:spacing w:after="0" w:line="240" w:lineRule="auto"/>
        <w:ind w:left="0" w:right="15" w:firstLine="567"/>
        <w:rPr>
          <w:szCs w:val="24"/>
          <w:lang w:val="ru-RU"/>
        </w:rPr>
      </w:pPr>
      <w:r w:rsidRPr="000378A3">
        <w:rPr>
          <w:szCs w:val="24"/>
          <w:lang w:val="ru-RU"/>
        </w:rPr>
        <w:t>Форма обоснования закупок товаров, работ, услуг определена нормативным правовым актом Правительства Приднестровской Молдавской Республики.</w:t>
      </w:r>
    </w:p>
    <w:p w:rsidR="003D45F1" w:rsidRPr="000378A3" w:rsidRDefault="003D45F1" w:rsidP="003D45F1">
      <w:pPr>
        <w:numPr>
          <w:ilvl w:val="0"/>
          <w:numId w:val="15"/>
        </w:numPr>
        <w:tabs>
          <w:tab w:val="left" w:pos="993"/>
        </w:tabs>
        <w:spacing w:after="0" w:line="240" w:lineRule="auto"/>
        <w:ind w:left="0" w:right="15" w:firstLine="567"/>
        <w:rPr>
          <w:szCs w:val="24"/>
          <w:lang w:val="ru-RU"/>
        </w:rPr>
      </w:pPr>
      <w:r w:rsidRPr="000378A3">
        <w:rPr>
          <w:szCs w:val="24"/>
          <w:lang w:val="ru-RU"/>
        </w:rPr>
        <w:t>В случае внесения изменений в план закупок, изменения вносятся в соответствующие формы обоснований закупок.</w:t>
      </w:r>
    </w:p>
    <w:p w:rsidR="003D45F1" w:rsidRPr="000378A3" w:rsidRDefault="003D45F1" w:rsidP="003D45F1">
      <w:pPr>
        <w:numPr>
          <w:ilvl w:val="0"/>
          <w:numId w:val="15"/>
        </w:numPr>
        <w:tabs>
          <w:tab w:val="left" w:pos="993"/>
        </w:tabs>
        <w:spacing w:after="0" w:line="240" w:lineRule="auto"/>
        <w:ind w:left="0" w:right="15" w:firstLine="567"/>
        <w:rPr>
          <w:szCs w:val="24"/>
          <w:lang w:val="ru-RU"/>
        </w:rPr>
      </w:pPr>
      <w:r w:rsidRPr="000378A3">
        <w:rPr>
          <w:szCs w:val="24"/>
          <w:lang w:val="ru-RU"/>
        </w:rPr>
        <w:t xml:space="preserve">В случае признания планируемой закупки необоснованной, органы контроля выдают предписания об устранении выявленных нарушений законодательства Приднестровской Молдавской Республики и иных нормативных правовых актов в сфере закупок и привлекают к административной ответственности лиц, виновных в нарушениях требований Закона о закупках. </w:t>
      </w:r>
    </w:p>
    <w:p w:rsidR="003D45F1" w:rsidRPr="000378A3" w:rsidRDefault="003D45F1" w:rsidP="003D45F1">
      <w:pPr>
        <w:spacing w:after="0" w:line="240" w:lineRule="auto"/>
        <w:ind w:left="0" w:right="15" w:firstLine="567"/>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3. Начальная (максимальная) цена договора (контракта)</w:t>
      </w:r>
    </w:p>
    <w:p w:rsidR="003D45F1" w:rsidRPr="000378A3" w:rsidRDefault="003D45F1" w:rsidP="003D45F1">
      <w:pPr>
        <w:spacing w:after="0" w:line="240" w:lineRule="auto"/>
        <w:ind w:left="0" w:right="15" w:firstLine="567"/>
        <w:rPr>
          <w:szCs w:val="24"/>
          <w:lang w:val="ru-RU"/>
        </w:rPr>
      </w:pPr>
    </w:p>
    <w:p w:rsidR="003D45F1" w:rsidRPr="000378A3" w:rsidRDefault="003D45F1" w:rsidP="003D45F1">
      <w:pPr>
        <w:numPr>
          <w:ilvl w:val="0"/>
          <w:numId w:val="15"/>
        </w:numPr>
        <w:tabs>
          <w:tab w:val="left" w:pos="993"/>
        </w:tabs>
        <w:spacing w:after="0" w:line="240" w:lineRule="auto"/>
        <w:ind w:left="0" w:right="15" w:firstLine="567"/>
        <w:rPr>
          <w:szCs w:val="24"/>
          <w:lang w:val="ru-RU"/>
        </w:rPr>
      </w:pPr>
      <w:r w:rsidRPr="000378A3">
        <w:rPr>
          <w:szCs w:val="24"/>
          <w:lang w:val="ru-RU"/>
        </w:rPr>
        <w:t>Начальная (максимальная) цена договора (контракта) (по конкурентным видам закупки), а в случаях установленных Законом о закупках и настоящим Положением также и цена договора (контракта), заключаемого с единственным поставщиком (подрядчиком, исполнителем) (далее - цена контракта), определяются и обосновываются посредством применения следующего метода или нескольких следующих методов:</w:t>
      </w:r>
    </w:p>
    <w:p w:rsidR="003D45F1" w:rsidRPr="000378A3" w:rsidRDefault="003D45F1" w:rsidP="003D45F1">
      <w:pPr>
        <w:spacing w:after="0" w:line="240" w:lineRule="auto"/>
        <w:ind w:left="0" w:right="15" w:firstLine="567"/>
        <w:rPr>
          <w:szCs w:val="24"/>
          <w:lang w:val="ru-RU"/>
        </w:rPr>
      </w:pPr>
      <w:r w:rsidRPr="000378A3">
        <w:rPr>
          <w:szCs w:val="24"/>
          <w:lang w:val="ru-RU"/>
        </w:rPr>
        <w:t>а) метод сопоставимых рыночных цен (анализ рынка);</w:t>
      </w:r>
    </w:p>
    <w:p w:rsidR="003D45F1" w:rsidRPr="000378A3" w:rsidRDefault="003D45F1" w:rsidP="003D45F1">
      <w:pPr>
        <w:spacing w:after="0" w:line="240" w:lineRule="auto"/>
        <w:ind w:left="0" w:right="15" w:firstLine="567"/>
        <w:rPr>
          <w:szCs w:val="24"/>
          <w:lang w:val="ru-RU"/>
        </w:rPr>
      </w:pPr>
      <w:r w:rsidRPr="000378A3">
        <w:rPr>
          <w:szCs w:val="24"/>
          <w:lang w:val="ru-RU"/>
        </w:rPr>
        <w:t>б) тарифный метод;</w:t>
      </w:r>
    </w:p>
    <w:p w:rsidR="003D45F1" w:rsidRPr="000378A3" w:rsidRDefault="003D45F1" w:rsidP="003D45F1">
      <w:pPr>
        <w:spacing w:after="0" w:line="240" w:lineRule="auto"/>
        <w:ind w:left="0" w:right="15" w:firstLine="567"/>
        <w:rPr>
          <w:szCs w:val="24"/>
          <w:lang w:val="ru-RU"/>
        </w:rPr>
      </w:pPr>
      <w:r w:rsidRPr="000378A3">
        <w:rPr>
          <w:szCs w:val="24"/>
          <w:lang w:val="ru-RU"/>
        </w:rPr>
        <w:t>в) проектно-сметный метод;</w:t>
      </w:r>
    </w:p>
    <w:p w:rsidR="003D45F1" w:rsidRPr="000378A3" w:rsidRDefault="003D45F1" w:rsidP="003D45F1">
      <w:pPr>
        <w:spacing w:after="0" w:line="240" w:lineRule="auto"/>
        <w:ind w:left="0" w:right="15" w:firstLine="567"/>
        <w:rPr>
          <w:szCs w:val="24"/>
          <w:lang w:val="ru-RU"/>
        </w:rPr>
      </w:pPr>
      <w:r w:rsidRPr="000378A3">
        <w:rPr>
          <w:szCs w:val="24"/>
          <w:lang w:val="ru-RU"/>
        </w:rPr>
        <w:t>г) затратный метод.</w:t>
      </w:r>
    </w:p>
    <w:p w:rsidR="003D45F1" w:rsidRPr="000378A3" w:rsidRDefault="003D45F1" w:rsidP="003D45F1">
      <w:pPr>
        <w:numPr>
          <w:ilvl w:val="0"/>
          <w:numId w:val="15"/>
        </w:numPr>
        <w:tabs>
          <w:tab w:val="left" w:pos="993"/>
        </w:tabs>
        <w:spacing w:after="0" w:line="240" w:lineRule="auto"/>
        <w:ind w:left="0" w:right="15" w:firstLine="567"/>
        <w:rPr>
          <w:szCs w:val="24"/>
          <w:lang w:val="ru-RU"/>
        </w:rPr>
      </w:pPr>
      <w:r w:rsidRPr="000378A3">
        <w:rPr>
          <w:szCs w:val="24"/>
          <w:lang w:val="ru-RU"/>
        </w:rPr>
        <w:t>Порядок применения методов определения начальной (максимальной) цены контракта и методические рекомендации по применению методов определения цены контракта установлены статьей 16 Закона о закупках.</w:t>
      </w:r>
    </w:p>
    <w:p w:rsidR="003D45F1" w:rsidRPr="000378A3" w:rsidRDefault="003D45F1" w:rsidP="003D45F1">
      <w:pPr>
        <w:numPr>
          <w:ilvl w:val="0"/>
          <w:numId w:val="15"/>
        </w:numPr>
        <w:tabs>
          <w:tab w:val="left" w:pos="993"/>
        </w:tabs>
        <w:spacing w:after="0" w:line="240" w:lineRule="auto"/>
        <w:ind w:left="0" w:right="15" w:firstLine="567"/>
        <w:rPr>
          <w:szCs w:val="24"/>
          <w:lang w:val="ru-RU"/>
        </w:rPr>
      </w:pPr>
      <w:r w:rsidRPr="000378A3">
        <w:rPr>
          <w:szCs w:val="24"/>
          <w:lang w:val="ru-RU"/>
        </w:rPr>
        <w:lastRenderedPageBreak/>
        <w:t>Если количество поставляемых товаров (объем подлежащих выполнению работ, оказанию услуг) невозможно определить, в этом случае:</w:t>
      </w:r>
    </w:p>
    <w:p w:rsidR="003D45F1" w:rsidRPr="000378A3" w:rsidRDefault="003D45F1" w:rsidP="003D45F1">
      <w:pPr>
        <w:spacing w:after="0" w:line="240" w:lineRule="auto"/>
        <w:ind w:left="0" w:right="15" w:firstLine="567"/>
        <w:rPr>
          <w:szCs w:val="24"/>
          <w:lang w:val="ru-RU"/>
        </w:rPr>
      </w:pPr>
      <w:r w:rsidRPr="000378A3">
        <w:rPr>
          <w:szCs w:val="24"/>
          <w:lang w:val="ru-RU"/>
        </w:rPr>
        <w:t>а) вначале определяется начальная (максимальная) цена единицы товара (работы, услуги);</w:t>
      </w:r>
    </w:p>
    <w:p w:rsidR="003D45F1" w:rsidRPr="000378A3" w:rsidRDefault="003D45F1" w:rsidP="003D45F1">
      <w:pPr>
        <w:spacing w:after="0" w:line="240" w:lineRule="auto"/>
        <w:ind w:left="0" w:right="15" w:firstLine="567"/>
        <w:rPr>
          <w:szCs w:val="24"/>
          <w:lang w:val="ru-RU"/>
        </w:rPr>
      </w:pPr>
      <w:r w:rsidRPr="000378A3">
        <w:rPr>
          <w:szCs w:val="24"/>
          <w:lang w:val="ru-RU"/>
        </w:rPr>
        <w:t>б) исходя из этого определяется начальная (максимальная) цена контракта или цена контракта, заключаемого с единственным поставщиком (подрядчиком, исполнителем), в пределах объема финансирования данных закупок, установленного планом закупок.</w:t>
      </w:r>
    </w:p>
    <w:p w:rsidR="003D45F1" w:rsidRDefault="003D45F1" w:rsidP="003D45F1">
      <w:pPr>
        <w:spacing w:after="0" w:line="240" w:lineRule="auto"/>
        <w:ind w:left="0" w:right="15" w:firstLine="567"/>
        <w:rPr>
          <w:szCs w:val="24"/>
          <w:lang w:val="ru-RU"/>
        </w:rPr>
      </w:pPr>
    </w:p>
    <w:p w:rsidR="003D45F1" w:rsidRPr="000378A3" w:rsidRDefault="003D45F1" w:rsidP="003D45F1">
      <w:pPr>
        <w:spacing w:after="0" w:line="240" w:lineRule="auto"/>
        <w:ind w:left="0" w:right="15" w:firstLine="567"/>
        <w:rPr>
          <w:szCs w:val="24"/>
          <w:lang w:val="ru-RU"/>
        </w:rPr>
      </w:pPr>
    </w:p>
    <w:p w:rsidR="003D45F1" w:rsidRPr="000378A3" w:rsidRDefault="003D45F1" w:rsidP="003D45F1">
      <w:pPr>
        <w:spacing w:after="0" w:line="240" w:lineRule="auto"/>
        <w:ind w:left="0" w:right="30" w:firstLine="567"/>
        <w:jc w:val="center"/>
        <w:rPr>
          <w:b/>
          <w:szCs w:val="24"/>
          <w:lang w:val="ru-RU"/>
        </w:rPr>
      </w:pPr>
      <w:r w:rsidRPr="000378A3">
        <w:rPr>
          <w:b/>
          <w:szCs w:val="24"/>
          <w:lang w:val="ru-RU"/>
        </w:rPr>
        <w:t>Раздел 4. Способы определения поставщиков (подрядчиков, исполнителей)</w:t>
      </w:r>
    </w:p>
    <w:p w:rsidR="003D45F1" w:rsidRPr="000378A3" w:rsidRDefault="003D45F1" w:rsidP="003D45F1">
      <w:pPr>
        <w:spacing w:after="0" w:line="240" w:lineRule="auto"/>
        <w:ind w:left="0" w:right="30" w:firstLine="567"/>
        <w:jc w:val="center"/>
        <w:rPr>
          <w:szCs w:val="24"/>
          <w:lang w:val="ru-RU"/>
        </w:rPr>
      </w:pPr>
    </w:p>
    <w:p w:rsidR="003D45F1" w:rsidRPr="000378A3" w:rsidRDefault="003D45F1" w:rsidP="003D45F1">
      <w:pPr>
        <w:numPr>
          <w:ilvl w:val="0"/>
          <w:numId w:val="15"/>
        </w:numPr>
        <w:tabs>
          <w:tab w:val="left" w:pos="993"/>
        </w:tabs>
        <w:spacing w:after="0" w:line="240" w:lineRule="auto"/>
        <w:ind w:left="0" w:right="15" w:firstLine="567"/>
        <w:rPr>
          <w:szCs w:val="24"/>
          <w:lang w:val="ru-RU"/>
        </w:rPr>
      </w:pPr>
      <w:r w:rsidRPr="000378A3">
        <w:rPr>
          <w:szCs w:val="24"/>
          <w:lang w:val="ru-RU"/>
        </w:rPr>
        <w:t>Общество при осуществлении закупок использует следующие способы определения поставщиков (подрядчиков, исполнителей):</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а) конкурентные:  </w:t>
      </w:r>
    </w:p>
    <w:p w:rsidR="003D45F1" w:rsidRPr="000378A3" w:rsidRDefault="003D45F1" w:rsidP="003D45F1">
      <w:pPr>
        <w:spacing w:after="0" w:line="240" w:lineRule="auto"/>
        <w:ind w:left="0" w:right="15" w:firstLine="567"/>
        <w:rPr>
          <w:szCs w:val="24"/>
          <w:lang w:val="ru-RU"/>
        </w:rPr>
      </w:pPr>
      <w:r w:rsidRPr="000378A3">
        <w:rPr>
          <w:szCs w:val="24"/>
          <w:lang w:val="ru-RU"/>
        </w:rPr>
        <w:t>1) открытый аукцион (в том числе открытый аукцион в электронной форме);</w:t>
      </w:r>
    </w:p>
    <w:p w:rsidR="003D45F1" w:rsidRPr="000378A3" w:rsidRDefault="003D45F1" w:rsidP="003D45F1">
      <w:pPr>
        <w:spacing w:after="0" w:line="240" w:lineRule="auto"/>
        <w:ind w:left="0" w:right="15" w:firstLine="567"/>
        <w:rPr>
          <w:szCs w:val="24"/>
          <w:lang w:val="ru-RU"/>
        </w:rPr>
      </w:pPr>
      <w:r w:rsidRPr="000378A3">
        <w:rPr>
          <w:szCs w:val="24"/>
          <w:lang w:val="ru-RU"/>
        </w:rPr>
        <w:t>2) закупка по запросу предложений;</w:t>
      </w:r>
    </w:p>
    <w:p w:rsidR="003D45F1" w:rsidRPr="000378A3" w:rsidRDefault="003D45F1" w:rsidP="003D45F1">
      <w:pPr>
        <w:spacing w:after="0" w:line="240" w:lineRule="auto"/>
        <w:ind w:left="0" w:right="15" w:firstLine="567"/>
        <w:rPr>
          <w:szCs w:val="24"/>
          <w:lang w:val="ru-RU"/>
        </w:rPr>
      </w:pPr>
      <w:r w:rsidRPr="000378A3">
        <w:rPr>
          <w:szCs w:val="24"/>
          <w:lang w:val="ru-RU"/>
        </w:rPr>
        <w:t>б) закупка у единственного поставщика (подрядчика, исполнителя) (в том числе малые закупки).</w:t>
      </w:r>
    </w:p>
    <w:p w:rsidR="003D45F1" w:rsidRPr="000378A3" w:rsidRDefault="003D45F1" w:rsidP="003D45F1">
      <w:pPr>
        <w:spacing w:after="0" w:line="240" w:lineRule="auto"/>
        <w:ind w:left="0" w:right="15" w:firstLine="567"/>
        <w:rPr>
          <w:szCs w:val="24"/>
          <w:lang w:val="ru-RU"/>
        </w:rPr>
      </w:pPr>
      <w:r w:rsidRPr="000378A3">
        <w:rPr>
          <w:szCs w:val="24"/>
          <w:lang w:val="ru-RU"/>
        </w:rPr>
        <w:t>При осуществлении закупок могут выделяться лоты, в отношении которых в извещении о проведении закупки отдельно указываются объекты закупки, начальная (максимальная) цена контракта и ее обоснование, сроки и иные условия поставки товара, выполнения работы или оказания услуги. Участник закупки подает заявку в отношении определенного лота. В отношении каждого лота заключается отдельный договор (контракт).</w:t>
      </w:r>
    </w:p>
    <w:p w:rsidR="003D45F1" w:rsidRPr="000378A3" w:rsidRDefault="003D45F1" w:rsidP="003D45F1">
      <w:pPr>
        <w:spacing w:after="0" w:line="240" w:lineRule="auto"/>
        <w:ind w:left="0" w:right="15" w:firstLine="567"/>
        <w:rPr>
          <w:szCs w:val="24"/>
          <w:lang w:val="ru-RU"/>
        </w:rPr>
      </w:pPr>
      <w:r w:rsidRPr="000378A3">
        <w:rPr>
          <w:szCs w:val="24"/>
          <w:lang w:val="ru-RU"/>
        </w:rPr>
        <w:t>Допускается заключить один договор (контракт) с участником закупки - победителем, признанным таковым по нескольким лотам, если условия проектов договоров (контрактов) одинаковы по таким лотам.</w:t>
      </w:r>
    </w:p>
    <w:p w:rsidR="003D45F1" w:rsidRPr="000378A3" w:rsidRDefault="003D45F1" w:rsidP="003D45F1">
      <w:pPr>
        <w:tabs>
          <w:tab w:val="left" w:pos="993"/>
        </w:tabs>
        <w:spacing w:after="0" w:line="240" w:lineRule="auto"/>
        <w:ind w:left="0" w:right="15" w:firstLine="567"/>
        <w:rPr>
          <w:szCs w:val="24"/>
          <w:lang w:val="ru-RU"/>
        </w:rPr>
      </w:pPr>
      <w:r>
        <w:rPr>
          <w:szCs w:val="24"/>
          <w:lang w:val="ru-RU"/>
        </w:rPr>
        <w:t>55</w:t>
      </w:r>
      <w:r w:rsidRPr="000378A3">
        <w:rPr>
          <w:szCs w:val="24"/>
          <w:lang w:val="ru-RU"/>
        </w:rPr>
        <w:t>.</w:t>
      </w:r>
      <w:r w:rsidRPr="000378A3">
        <w:rPr>
          <w:szCs w:val="24"/>
          <w:lang w:val="ru-RU"/>
        </w:rPr>
        <w:tab/>
        <w:t>При осуществлении закупок запрещается включение в состав лотов технологически и функционально не связанных между собой товаров, работ, услуг.</w:t>
      </w:r>
    </w:p>
    <w:p w:rsidR="003D45F1" w:rsidRPr="000378A3" w:rsidRDefault="003D45F1" w:rsidP="003D45F1">
      <w:pPr>
        <w:tabs>
          <w:tab w:val="left" w:pos="993"/>
        </w:tabs>
        <w:spacing w:after="0" w:line="240" w:lineRule="auto"/>
        <w:ind w:left="0" w:right="15" w:firstLine="567"/>
        <w:rPr>
          <w:szCs w:val="24"/>
          <w:lang w:val="ru-RU"/>
        </w:rPr>
      </w:pPr>
      <w:r>
        <w:rPr>
          <w:szCs w:val="24"/>
          <w:lang w:val="ru-RU"/>
        </w:rPr>
        <w:t>56</w:t>
      </w:r>
      <w:r w:rsidRPr="000378A3">
        <w:rPr>
          <w:szCs w:val="24"/>
          <w:lang w:val="ru-RU"/>
        </w:rPr>
        <w:t>.</w:t>
      </w:r>
      <w:r w:rsidRPr="000378A3">
        <w:rPr>
          <w:szCs w:val="24"/>
          <w:lang w:val="ru-RU"/>
        </w:rPr>
        <w:tab/>
        <w:t xml:space="preserve"> Методика формирования лотов для осуществления закупок определена Постановлением Правительства Приднестровской Молдавской Республики от 26 декабря 2019 года № 452 «Об утверждении Методики формирования лотов для осуществления закупок путем проведения аукциона».</w:t>
      </w:r>
    </w:p>
    <w:p w:rsidR="003D45F1" w:rsidRPr="000378A3" w:rsidRDefault="003D45F1" w:rsidP="003D45F1">
      <w:pPr>
        <w:spacing w:after="0" w:line="240" w:lineRule="auto"/>
        <w:ind w:left="0" w:right="15" w:firstLine="567"/>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5. Правила описания объекта закупки</w:t>
      </w:r>
    </w:p>
    <w:p w:rsidR="003D45F1" w:rsidRPr="000378A3" w:rsidRDefault="003D45F1" w:rsidP="003D45F1">
      <w:pPr>
        <w:spacing w:after="0" w:line="240" w:lineRule="auto"/>
        <w:ind w:left="0" w:right="108" w:firstLine="567"/>
        <w:jc w:val="left"/>
        <w:rPr>
          <w:szCs w:val="24"/>
          <w:lang w:val="ru-RU"/>
        </w:rPr>
      </w:pPr>
    </w:p>
    <w:p w:rsidR="003D45F1" w:rsidRPr="000378A3" w:rsidRDefault="003D45F1" w:rsidP="003D45F1">
      <w:pPr>
        <w:numPr>
          <w:ilvl w:val="0"/>
          <w:numId w:val="32"/>
        </w:numPr>
        <w:tabs>
          <w:tab w:val="left" w:pos="851"/>
          <w:tab w:val="left" w:pos="993"/>
        </w:tabs>
        <w:spacing w:after="0" w:line="240" w:lineRule="auto"/>
        <w:ind w:left="0" w:right="15" w:firstLine="567"/>
        <w:rPr>
          <w:szCs w:val="24"/>
          <w:lang w:val="ru-RU"/>
        </w:rPr>
      </w:pPr>
      <w:r w:rsidRPr="000378A3">
        <w:rPr>
          <w:szCs w:val="24"/>
          <w:lang w:val="ru-RU"/>
        </w:rPr>
        <w:t>Описание в документации о закупке объекта закупки производится по следующим правилам:</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а)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w:t>
      </w:r>
    </w:p>
    <w:p w:rsidR="003D45F1" w:rsidRPr="000378A3" w:rsidRDefault="003D45F1" w:rsidP="003D45F1">
      <w:pPr>
        <w:spacing w:after="0" w:line="240" w:lineRule="auto"/>
        <w:ind w:left="0" w:right="15" w:firstLine="567"/>
        <w:rPr>
          <w:szCs w:val="24"/>
          <w:lang w:val="ru-RU"/>
        </w:rPr>
      </w:pPr>
      <w:r w:rsidRPr="000378A3">
        <w:rPr>
          <w:szCs w:val="24"/>
          <w:lang w:val="ru-RU"/>
        </w:rPr>
        <w:t>В описание объекта закупки не должны включаться:</w:t>
      </w:r>
    </w:p>
    <w:p w:rsidR="003D45F1" w:rsidRPr="000378A3" w:rsidRDefault="003D45F1" w:rsidP="003D45F1">
      <w:pPr>
        <w:numPr>
          <w:ilvl w:val="0"/>
          <w:numId w:val="2"/>
        </w:numPr>
        <w:tabs>
          <w:tab w:val="left" w:pos="993"/>
        </w:tabs>
        <w:spacing w:after="0" w:line="240" w:lineRule="auto"/>
        <w:ind w:left="0" w:right="15" w:firstLine="567"/>
        <w:rPr>
          <w:szCs w:val="24"/>
          <w:lang w:val="ru-RU"/>
        </w:rPr>
      </w:pPr>
      <w:r w:rsidRPr="000378A3">
        <w:rPr>
          <w:szCs w:val="24"/>
          <w:lang w:val="ru-RU"/>
        </w:rPr>
        <w:t>требования или указания в отношении товарных знаков, знаков обслуживания, фирменных наименований, патентов, полезных моделей, промышленных образцов;</w:t>
      </w:r>
    </w:p>
    <w:p w:rsidR="003D45F1" w:rsidRPr="000378A3" w:rsidRDefault="003D45F1" w:rsidP="003D45F1">
      <w:pPr>
        <w:numPr>
          <w:ilvl w:val="0"/>
          <w:numId w:val="2"/>
        </w:numPr>
        <w:tabs>
          <w:tab w:val="left" w:pos="993"/>
        </w:tabs>
        <w:spacing w:after="0" w:line="240" w:lineRule="auto"/>
        <w:ind w:left="0" w:right="93" w:firstLine="567"/>
        <w:rPr>
          <w:szCs w:val="24"/>
          <w:lang w:val="ru-RU"/>
        </w:rPr>
      </w:pPr>
      <w:r w:rsidRPr="000378A3">
        <w:rPr>
          <w:szCs w:val="24"/>
          <w:lang w:val="ru-RU"/>
        </w:rPr>
        <w:t>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w:t>
      </w:r>
    </w:p>
    <w:p w:rsidR="003D45F1" w:rsidRPr="000378A3" w:rsidRDefault="003D45F1" w:rsidP="003D45F1">
      <w:pPr>
        <w:spacing w:after="0" w:line="240" w:lineRule="auto"/>
        <w:ind w:left="0" w:right="93" w:firstLine="567"/>
        <w:rPr>
          <w:szCs w:val="24"/>
          <w:lang w:val="ru-RU"/>
        </w:rPr>
      </w:pPr>
      <w:r w:rsidRPr="000378A3">
        <w:rPr>
          <w:szCs w:val="24"/>
          <w:lang w:val="ru-RU"/>
        </w:rPr>
        <w:t>Требования части второй подпункта а) настоящего пункта не применяются в случаях:</w:t>
      </w:r>
    </w:p>
    <w:p w:rsidR="003D45F1" w:rsidRPr="000378A3" w:rsidRDefault="003D45F1" w:rsidP="003D45F1">
      <w:pPr>
        <w:numPr>
          <w:ilvl w:val="0"/>
          <w:numId w:val="3"/>
        </w:numPr>
        <w:tabs>
          <w:tab w:val="left" w:pos="993"/>
          <w:tab w:val="left" w:pos="1276"/>
        </w:tabs>
        <w:spacing w:after="0" w:line="240" w:lineRule="auto"/>
        <w:ind w:left="0" w:right="99" w:firstLine="567"/>
        <w:rPr>
          <w:b/>
          <w:szCs w:val="24"/>
          <w:lang w:val="ru-RU"/>
        </w:rPr>
      </w:pPr>
      <w:r w:rsidRPr="000378A3">
        <w:rPr>
          <w:szCs w:val="24"/>
          <w:lang w:val="ru-RU"/>
        </w:rPr>
        <w:t>закупки товаров, работ или услуг в рамках реализации целей и мероприятий, предусмотренных законом Приднестровской Молдавской Республики о республиканском бюджете на очередной финансовый год и государственными программами Приднестровской Молдавской Республики (в том числе государственными целевыми программами), утвержденными Верховным Советом Приднестровской Молдавской Республики;</w:t>
      </w:r>
      <w:r w:rsidRPr="000378A3">
        <w:rPr>
          <w:b/>
          <w:szCs w:val="24"/>
          <w:lang w:val="ru-RU"/>
        </w:rPr>
        <w:t xml:space="preserve"> </w:t>
      </w:r>
    </w:p>
    <w:p w:rsidR="003D45F1" w:rsidRPr="000378A3" w:rsidRDefault="003D45F1" w:rsidP="003D45F1">
      <w:pPr>
        <w:numPr>
          <w:ilvl w:val="0"/>
          <w:numId w:val="3"/>
        </w:numPr>
        <w:tabs>
          <w:tab w:val="left" w:pos="993"/>
        </w:tabs>
        <w:spacing w:after="0" w:line="240" w:lineRule="auto"/>
        <w:ind w:left="0" w:right="99" w:firstLine="567"/>
        <w:rPr>
          <w:b/>
          <w:szCs w:val="24"/>
          <w:lang w:val="ru-RU"/>
        </w:rPr>
      </w:pPr>
      <w:r w:rsidRPr="000378A3">
        <w:rPr>
          <w:bCs/>
          <w:szCs w:val="24"/>
          <w:lang w:val="ru-RU"/>
        </w:rPr>
        <w:t xml:space="preserve">закупки медико-фармацевтической продукции (лекарственных средств, изделий медицинского назначения) при наличии обоснованного решения директора Общества; </w:t>
      </w:r>
    </w:p>
    <w:p w:rsidR="003D45F1" w:rsidRPr="000378A3" w:rsidRDefault="003D45F1" w:rsidP="003D45F1">
      <w:pPr>
        <w:spacing w:after="0" w:line="240" w:lineRule="auto"/>
        <w:ind w:left="0" w:right="108" w:firstLine="567"/>
        <w:rPr>
          <w:szCs w:val="24"/>
          <w:lang w:val="ru-RU"/>
        </w:rPr>
      </w:pPr>
      <w:r w:rsidRPr="000378A3">
        <w:rPr>
          <w:szCs w:val="24"/>
          <w:lang w:val="ru-RU"/>
        </w:rPr>
        <w:lastRenderedPageBreak/>
        <w:t>3) закупки запасных частей, комплектующих и расходных материалов для машин и оборудования, используемых в соответствии с технической документацией на такие машины и оборудование;</w:t>
      </w:r>
    </w:p>
    <w:p w:rsidR="003D45F1" w:rsidRPr="000378A3" w:rsidRDefault="003D45F1" w:rsidP="003D45F1">
      <w:pPr>
        <w:spacing w:after="0" w:line="240" w:lineRule="auto"/>
        <w:ind w:left="0" w:right="99" w:firstLine="567"/>
        <w:rPr>
          <w:szCs w:val="24"/>
          <w:lang w:val="ru-RU"/>
        </w:rPr>
      </w:pPr>
      <w:r w:rsidRPr="000378A3">
        <w:rPr>
          <w:szCs w:val="24"/>
          <w:lang w:val="ru-RU"/>
        </w:rPr>
        <w:t>4) если не имеется другого способа, обеспечивающего более точного и четкого описания характеристик объекта закупки. При этом обязательным условием является включение в описание объекта закупки слов «или аналог», за исключением случаев несовместимости товаров, на которых применяются другие товарные знаки, и необходимости обеспечения совместимости таких товаров с используемыми товарами, а также при приобретении запасных частей и расходных материалов к товарам, используемым в соответствии с документацией на такие товары. Невозможность использования аналогичных товаров должна быть обоснована;</w:t>
      </w:r>
    </w:p>
    <w:p w:rsidR="003D45F1" w:rsidRPr="000378A3" w:rsidRDefault="003D45F1" w:rsidP="003D45F1">
      <w:pPr>
        <w:spacing w:after="0" w:line="240" w:lineRule="auto"/>
        <w:ind w:left="0" w:right="99" w:firstLine="567"/>
        <w:rPr>
          <w:szCs w:val="24"/>
          <w:lang w:val="ru-RU"/>
        </w:rPr>
      </w:pPr>
      <w:r w:rsidRPr="000378A3">
        <w:rPr>
          <w:szCs w:val="24"/>
          <w:lang w:val="ru-RU"/>
        </w:rPr>
        <w:t>б)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договор (контракт);</w:t>
      </w:r>
    </w:p>
    <w:p w:rsidR="003D45F1" w:rsidRPr="000378A3" w:rsidRDefault="003D45F1" w:rsidP="003D45F1">
      <w:pPr>
        <w:spacing w:after="0" w:line="240" w:lineRule="auto"/>
        <w:ind w:left="0" w:right="15" w:firstLine="567"/>
        <w:rPr>
          <w:szCs w:val="24"/>
          <w:lang w:val="ru-RU"/>
        </w:rPr>
      </w:pPr>
      <w:r w:rsidRPr="000378A3">
        <w:rPr>
          <w:szCs w:val="24"/>
          <w:lang w:val="ru-RU"/>
        </w:rPr>
        <w:t>в)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договор (контракт).</w:t>
      </w:r>
    </w:p>
    <w:p w:rsidR="003D45F1" w:rsidRPr="000378A3" w:rsidRDefault="003D45F1" w:rsidP="003D45F1">
      <w:pPr>
        <w:numPr>
          <w:ilvl w:val="0"/>
          <w:numId w:val="32"/>
        </w:numPr>
        <w:tabs>
          <w:tab w:val="left" w:pos="0"/>
          <w:tab w:val="left" w:pos="851"/>
          <w:tab w:val="left" w:pos="993"/>
        </w:tabs>
        <w:spacing w:after="0" w:line="240" w:lineRule="auto"/>
        <w:ind w:left="0" w:right="15" w:firstLine="567"/>
        <w:rPr>
          <w:szCs w:val="24"/>
          <w:lang w:val="ru-RU"/>
        </w:rPr>
      </w:pPr>
      <w:r w:rsidRPr="000378A3">
        <w:rPr>
          <w:szCs w:val="24"/>
          <w:lang w:val="ru-RU"/>
        </w:rPr>
        <w:t>Документация о закупке должна содержать показатели, позволяющие определить соответствие закупаемых товаров, работ, услуг установленным Обществом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3D45F1" w:rsidRPr="000378A3" w:rsidRDefault="003D45F1" w:rsidP="003D45F1">
      <w:pPr>
        <w:numPr>
          <w:ilvl w:val="0"/>
          <w:numId w:val="32"/>
        </w:numPr>
        <w:tabs>
          <w:tab w:val="left" w:pos="993"/>
        </w:tabs>
        <w:spacing w:after="0" w:line="240" w:lineRule="auto"/>
        <w:ind w:left="0" w:right="15" w:firstLine="567"/>
        <w:rPr>
          <w:szCs w:val="24"/>
          <w:lang w:val="ru-RU"/>
        </w:rPr>
      </w:pPr>
      <w:r w:rsidRPr="000378A3">
        <w:rPr>
          <w:szCs w:val="24"/>
          <w:lang w:val="ru-RU"/>
        </w:rPr>
        <w:t xml:space="preserve">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договора (контракта), для выполнения работы или оказания услуги, являющихся предметом договора (контракта), за исключением случаев, если возможность установления таких требований к участнику закупки предусмотрена согласно пункту 13 настоящего Положения или в </w:t>
      </w:r>
      <w:r>
        <w:rPr>
          <w:noProof/>
          <w:szCs w:val="24"/>
          <w:lang w:val="ru-RU" w:eastAsia="ru-RU"/>
        </w:rPr>
        <w:drawing>
          <wp:inline distT="0" distB="0" distL="0" distR="0">
            <wp:extent cx="9525" cy="95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иных случаях, установленных Законом о закупках.</w:t>
      </w:r>
    </w:p>
    <w:p w:rsidR="003D45F1" w:rsidRPr="000378A3" w:rsidRDefault="003D45F1" w:rsidP="003D45F1">
      <w:pPr>
        <w:numPr>
          <w:ilvl w:val="0"/>
          <w:numId w:val="32"/>
        </w:numPr>
        <w:tabs>
          <w:tab w:val="left" w:pos="993"/>
        </w:tabs>
        <w:spacing w:after="0" w:line="240" w:lineRule="auto"/>
        <w:ind w:left="0" w:right="15" w:firstLine="567"/>
        <w:rPr>
          <w:szCs w:val="24"/>
          <w:lang w:val="ru-RU"/>
        </w:rPr>
      </w:pPr>
      <w:r w:rsidRPr="000378A3">
        <w:rPr>
          <w:szCs w:val="24"/>
          <w:lang w:val="ru-RU"/>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при необходимости, исходя из предмета договора (контракта).</w:t>
      </w:r>
    </w:p>
    <w:p w:rsidR="003D45F1" w:rsidRPr="000378A3" w:rsidRDefault="003D45F1" w:rsidP="003D45F1">
      <w:pPr>
        <w:numPr>
          <w:ilvl w:val="0"/>
          <w:numId w:val="32"/>
        </w:numPr>
        <w:tabs>
          <w:tab w:val="left" w:pos="993"/>
        </w:tabs>
        <w:spacing w:after="0" w:line="240" w:lineRule="auto"/>
        <w:ind w:left="0" w:right="15" w:firstLine="567"/>
        <w:rPr>
          <w:szCs w:val="24"/>
          <w:lang w:val="ru-RU"/>
        </w:rPr>
      </w:pPr>
      <w:r w:rsidRPr="000378A3">
        <w:rPr>
          <w:szCs w:val="24"/>
          <w:lang w:val="ru-RU"/>
        </w:rPr>
        <w:t xml:space="preserve">В случае определения поставщика машин и оборудования, требования к </w:t>
      </w:r>
      <w:r>
        <w:rPr>
          <w:noProof/>
          <w:szCs w:val="24"/>
          <w:lang w:val="ru-RU" w:eastAsia="ru-RU"/>
        </w:rPr>
        <w:drawing>
          <wp:inline distT="0" distB="0" distL="0" distR="0">
            <wp:extent cx="9525" cy="9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устанавливаются в документации о закупке, если это предусмотрено технической документацией на товар.</w:t>
      </w:r>
    </w:p>
    <w:p w:rsidR="003D45F1" w:rsidRPr="000378A3" w:rsidRDefault="003D45F1" w:rsidP="003D45F1">
      <w:pPr>
        <w:spacing w:after="0" w:line="240" w:lineRule="auto"/>
        <w:ind w:left="0" w:right="15" w:firstLine="567"/>
        <w:rPr>
          <w:szCs w:val="24"/>
        </w:rPr>
      </w:pPr>
      <w:r w:rsidRPr="000378A3">
        <w:rPr>
          <w:szCs w:val="24"/>
          <w:lang w:val="ru-RU"/>
        </w:rPr>
        <w:t xml:space="preserve">В случае определения поставщика новых машин и оборудования, в документации о закупке устанавливаются требования к предоставлению гарантии производителя и (или) поставщика данного товара и к сроку действия такой гарантии. </w:t>
      </w:r>
      <w:r w:rsidRPr="000378A3">
        <w:rPr>
          <w:szCs w:val="24"/>
        </w:rPr>
        <w:t>Предоставление такой гарантии осуществляется вместе с данным товаром.</w:t>
      </w:r>
    </w:p>
    <w:p w:rsidR="003D45F1" w:rsidRPr="000378A3" w:rsidRDefault="003D45F1" w:rsidP="003D45F1">
      <w:pPr>
        <w:numPr>
          <w:ilvl w:val="0"/>
          <w:numId w:val="32"/>
        </w:numPr>
        <w:tabs>
          <w:tab w:val="left" w:pos="993"/>
        </w:tabs>
        <w:spacing w:after="0" w:line="240" w:lineRule="auto"/>
        <w:ind w:left="0" w:right="15" w:firstLine="567"/>
        <w:rPr>
          <w:szCs w:val="24"/>
          <w:lang w:val="ru-RU"/>
        </w:rPr>
      </w:pPr>
      <w:r w:rsidRPr="000378A3">
        <w:rPr>
          <w:szCs w:val="24"/>
          <w:lang w:val="ru-RU"/>
        </w:rPr>
        <w:t>В зависимости от специфики экономической деятельности разрешается предъявление дополнительных требований к объекту закупки.</w:t>
      </w:r>
    </w:p>
    <w:p w:rsidR="003D45F1" w:rsidRPr="000378A3" w:rsidRDefault="003D45F1" w:rsidP="003D45F1">
      <w:pPr>
        <w:spacing w:after="0" w:line="240" w:lineRule="auto"/>
        <w:ind w:left="0" w:right="15" w:firstLine="567"/>
        <w:rPr>
          <w:szCs w:val="24"/>
          <w:lang w:val="ru-RU"/>
        </w:rPr>
      </w:pPr>
    </w:p>
    <w:p w:rsidR="003D45F1" w:rsidRPr="000378A3" w:rsidRDefault="003D45F1" w:rsidP="003D45F1">
      <w:pPr>
        <w:spacing w:after="0" w:line="240" w:lineRule="auto"/>
        <w:ind w:left="0" w:right="503" w:firstLine="567"/>
        <w:jc w:val="center"/>
        <w:rPr>
          <w:b/>
          <w:szCs w:val="24"/>
          <w:lang w:val="ru-RU"/>
        </w:rPr>
      </w:pPr>
      <w:r w:rsidRPr="000378A3">
        <w:rPr>
          <w:b/>
          <w:szCs w:val="24"/>
          <w:lang w:val="ru-RU"/>
        </w:rPr>
        <w:t>Глава 3. Определение поставщиков (подрядчиков, исполнителей)</w:t>
      </w:r>
    </w:p>
    <w:p w:rsidR="003D45F1" w:rsidRPr="000378A3" w:rsidRDefault="003D45F1" w:rsidP="003D45F1">
      <w:pPr>
        <w:spacing w:after="0" w:line="240" w:lineRule="auto"/>
        <w:ind w:left="0" w:right="503" w:firstLine="567"/>
        <w:jc w:val="center"/>
        <w:rPr>
          <w:b/>
          <w:szCs w:val="24"/>
          <w:lang w:val="ru-RU"/>
        </w:rPr>
      </w:pPr>
      <w:r w:rsidRPr="000378A3">
        <w:rPr>
          <w:b/>
          <w:szCs w:val="24"/>
          <w:lang w:val="ru-RU"/>
        </w:rPr>
        <w:t xml:space="preserve"> путем проведения открытых аукционов</w:t>
      </w:r>
    </w:p>
    <w:p w:rsidR="003D45F1" w:rsidRPr="000378A3" w:rsidRDefault="003D45F1" w:rsidP="003D45F1">
      <w:pPr>
        <w:spacing w:after="0" w:line="240" w:lineRule="auto"/>
        <w:ind w:left="0" w:right="503" w:firstLine="567"/>
        <w:jc w:val="center"/>
        <w:rPr>
          <w:b/>
          <w:szCs w:val="24"/>
          <w:lang w:val="ru-RU"/>
        </w:rPr>
      </w:pPr>
    </w:p>
    <w:p w:rsidR="003D45F1" w:rsidRPr="000378A3" w:rsidRDefault="003D45F1" w:rsidP="003D45F1">
      <w:pPr>
        <w:spacing w:after="0" w:line="240" w:lineRule="auto"/>
        <w:ind w:left="0" w:right="108" w:firstLine="567"/>
        <w:jc w:val="center"/>
        <w:rPr>
          <w:b/>
          <w:noProof/>
          <w:szCs w:val="24"/>
          <w:lang w:val="ru-RU"/>
        </w:rPr>
      </w:pPr>
      <w:r w:rsidRPr="000378A3">
        <w:rPr>
          <w:b/>
          <w:szCs w:val="24"/>
          <w:lang w:val="ru-RU"/>
        </w:rPr>
        <w:lastRenderedPageBreak/>
        <w:t xml:space="preserve">Раздел 1. Общие положения </w:t>
      </w:r>
      <w:r>
        <w:rPr>
          <w:b/>
          <w:noProof/>
          <w:szCs w:val="24"/>
          <w:lang w:val="ru-RU" w:eastAsia="ru-RU"/>
        </w:rPr>
        <w:drawing>
          <wp:inline distT="0" distB="0" distL="0" distR="0">
            <wp:extent cx="9525" cy="9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D45F1" w:rsidRPr="000378A3" w:rsidRDefault="003D45F1" w:rsidP="003D45F1">
      <w:pPr>
        <w:spacing w:after="0" w:line="240" w:lineRule="auto"/>
        <w:ind w:left="0" w:right="108" w:firstLine="567"/>
        <w:jc w:val="center"/>
        <w:rPr>
          <w:b/>
          <w:szCs w:val="24"/>
          <w:lang w:val="ru-RU"/>
        </w:rPr>
      </w:pPr>
    </w:p>
    <w:p w:rsidR="003D45F1" w:rsidRPr="000378A3" w:rsidRDefault="003D45F1" w:rsidP="003D45F1">
      <w:pPr>
        <w:spacing w:after="0" w:line="240" w:lineRule="auto"/>
        <w:ind w:left="0" w:right="15" w:firstLine="567"/>
        <w:rPr>
          <w:szCs w:val="24"/>
          <w:lang w:val="ru-RU"/>
        </w:rPr>
      </w:pPr>
      <w:r>
        <w:rPr>
          <w:szCs w:val="24"/>
          <w:lang w:val="ru-RU"/>
        </w:rPr>
        <w:t>63</w:t>
      </w:r>
      <w:r w:rsidRPr="000378A3">
        <w:rPr>
          <w:szCs w:val="24"/>
          <w:lang w:val="ru-RU"/>
        </w:rPr>
        <w:t>. Под открытым аукционом (в том числе открытым аукционом в электронной форме) понимается проводящийся в два этапа аукцион, при котором информация о закупке сообщается неограниченному кругу лиц путем размещения в информационной системе извещения о проведении такого аукциона и документации о нем, к участникам закупки предъявляются единые требования.</w:t>
      </w:r>
    </w:p>
    <w:p w:rsidR="003D45F1" w:rsidRDefault="003D45F1" w:rsidP="003D45F1">
      <w:pPr>
        <w:spacing w:after="0" w:line="240" w:lineRule="auto"/>
        <w:ind w:left="0" w:right="15" w:firstLine="0"/>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2. Порядок проведение первого этапа открытого аукциона</w:t>
      </w:r>
    </w:p>
    <w:p w:rsidR="003D45F1" w:rsidRPr="000378A3" w:rsidRDefault="003D45F1" w:rsidP="003D45F1">
      <w:pPr>
        <w:spacing w:after="0" w:line="240" w:lineRule="auto"/>
        <w:ind w:left="0" w:right="108" w:firstLine="567"/>
        <w:jc w:val="center"/>
        <w:rPr>
          <w:szCs w:val="24"/>
          <w:lang w:val="ru-RU"/>
        </w:rPr>
      </w:pPr>
    </w:p>
    <w:p w:rsidR="003D45F1" w:rsidRPr="000378A3" w:rsidRDefault="003D45F1" w:rsidP="003D45F1">
      <w:pPr>
        <w:numPr>
          <w:ilvl w:val="0"/>
          <w:numId w:val="33"/>
        </w:numPr>
        <w:tabs>
          <w:tab w:val="left" w:pos="709"/>
          <w:tab w:val="left" w:pos="851"/>
          <w:tab w:val="left" w:pos="1134"/>
        </w:tabs>
        <w:spacing w:after="0" w:line="240" w:lineRule="auto"/>
        <w:ind w:left="0" w:right="15" w:firstLine="567"/>
        <w:rPr>
          <w:szCs w:val="24"/>
          <w:lang w:val="ru-RU"/>
        </w:rPr>
      </w:pPr>
      <w:r w:rsidRPr="000378A3">
        <w:rPr>
          <w:szCs w:val="24"/>
          <w:lang w:val="ru-RU"/>
        </w:rPr>
        <w:t xml:space="preserve">Не менее чем за 7 (семь) рабочих дней до даты вскрытия конвертов с </w:t>
      </w:r>
      <w:r>
        <w:rPr>
          <w:noProof/>
          <w:szCs w:val="24"/>
          <w:lang w:val="ru-RU" w:eastAsia="ru-RU"/>
        </w:rPr>
        <w:drawing>
          <wp:inline distT="0" distB="0" distL="0" distR="0">
            <wp:extent cx="9525" cy="95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 xml:space="preserve">заявками на участие в открытом аукционе или открытия доступа к поданным в форме электронных документов заявкам Общество размещает в информационной системе и на сайте Общества извещение о проведении открытого </w:t>
      </w:r>
      <w:r>
        <w:rPr>
          <w:noProof/>
          <w:szCs w:val="24"/>
          <w:lang w:val="ru-RU" w:eastAsia="ru-RU"/>
        </w:rPr>
        <w:drawing>
          <wp:inline distT="0" distB="0" distL="0" distR="0">
            <wp:extent cx="9525" cy="9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 xml:space="preserve">аукциона, документацию об открытом аукционе. </w:t>
      </w:r>
    </w:p>
    <w:p w:rsidR="003D45F1" w:rsidRPr="000378A3" w:rsidRDefault="003D45F1" w:rsidP="003D45F1">
      <w:pPr>
        <w:spacing w:after="0" w:line="240" w:lineRule="auto"/>
        <w:ind w:left="0" w:right="15" w:firstLine="567"/>
        <w:rPr>
          <w:szCs w:val="24"/>
          <w:lang w:val="ru-RU"/>
        </w:rPr>
      </w:pPr>
      <w:r w:rsidRPr="000378A3">
        <w:rPr>
          <w:szCs w:val="24"/>
          <w:lang w:val="ru-RU"/>
        </w:rPr>
        <w:t>Документация об открытом аукционе, наряду с информацией, указанной в извещении о проведении такого аукциона, должна содержать следующую информацию:</w:t>
      </w:r>
    </w:p>
    <w:p w:rsidR="003D45F1" w:rsidRPr="000378A3" w:rsidRDefault="003D45F1" w:rsidP="003D45F1">
      <w:pPr>
        <w:spacing w:after="0" w:line="240" w:lineRule="auto"/>
        <w:ind w:left="0" w:right="15" w:firstLine="567"/>
        <w:rPr>
          <w:szCs w:val="24"/>
          <w:lang w:val="ru-RU"/>
        </w:rPr>
      </w:pPr>
      <w:r w:rsidRPr="000378A3">
        <w:rPr>
          <w:szCs w:val="24"/>
          <w:lang w:val="ru-RU"/>
        </w:rPr>
        <w:t>а) наименование и описание объекта закупки с указанием предъявляемых к нему качественных (технических) характеристик и условия договора (контракта), в том числе обоснование начальной (максимальной) цены договора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б) требования к содержанию, составу заявки на участие в таком аукционе и инструкция по ее заполнению.</w:t>
      </w:r>
    </w:p>
    <w:p w:rsidR="003D45F1" w:rsidRPr="000378A3" w:rsidRDefault="003D45F1" w:rsidP="003D45F1">
      <w:pPr>
        <w:spacing w:after="0" w:line="240" w:lineRule="auto"/>
        <w:ind w:left="0" w:right="15" w:firstLine="567"/>
        <w:rPr>
          <w:szCs w:val="24"/>
          <w:lang w:val="ru-RU"/>
        </w:rPr>
      </w:pPr>
      <w:r w:rsidRPr="000378A3">
        <w:rPr>
          <w:szCs w:val="24"/>
          <w:lang w:val="ru-RU"/>
        </w:rPr>
        <w:t>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3D45F1" w:rsidRPr="000378A3" w:rsidRDefault="003D45F1" w:rsidP="003D45F1">
      <w:pPr>
        <w:spacing w:after="0" w:line="240" w:lineRule="auto"/>
        <w:ind w:left="0" w:right="15" w:firstLine="567"/>
        <w:rPr>
          <w:szCs w:val="24"/>
          <w:lang w:val="ru-RU"/>
        </w:rPr>
      </w:pPr>
      <w:r w:rsidRPr="000378A3">
        <w:rPr>
          <w:szCs w:val="24"/>
          <w:lang w:val="ru-RU"/>
        </w:rPr>
        <w:t>в) величина понижения начальной цены договора (контракта) - «шаг аукциона»;</w:t>
      </w:r>
    </w:p>
    <w:p w:rsidR="003D45F1" w:rsidRPr="000378A3" w:rsidRDefault="003D45F1" w:rsidP="003D45F1">
      <w:pPr>
        <w:spacing w:after="0" w:line="240" w:lineRule="auto"/>
        <w:ind w:left="0" w:right="15" w:firstLine="567"/>
        <w:rPr>
          <w:szCs w:val="24"/>
          <w:lang w:val="ru-RU"/>
        </w:rPr>
      </w:pPr>
      <w:r w:rsidRPr="000378A3">
        <w:rPr>
          <w:szCs w:val="24"/>
          <w:lang w:val="ru-RU"/>
        </w:rPr>
        <w:t>г) информация о валюте, используемой для формирования цены контракта и расчетов с поставщиками (подрядчиками, исполнителями);</w:t>
      </w:r>
    </w:p>
    <w:p w:rsidR="003D45F1" w:rsidRPr="000378A3" w:rsidRDefault="003D45F1" w:rsidP="003D45F1">
      <w:pPr>
        <w:tabs>
          <w:tab w:val="left" w:pos="709"/>
          <w:tab w:val="left" w:pos="993"/>
        </w:tabs>
        <w:spacing w:after="0" w:line="240" w:lineRule="auto"/>
        <w:ind w:left="0" w:right="15" w:firstLine="567"/>
        <w:rPr>
          <w:szCs w:val="24"/>
          <w:lang w:val="ru-RU"/>
        </w:rPr>
      </w:pPr>
      <w:r w:rsidRPr="000378A3">
        <w:rPr>
          <w:szCs w:val="24"/>
          <w:lang w:val="ru-RU"/>
        </w:rPr>
        <w:t>д)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договора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е) возможность Общества изменить условия договора (контракта) в соответствии с настоящим положением;</w:t>
      </w:r>
    </w:p>
    <w:p w:rsidR="003D45F1" w:rsidRPr="000378A3" w:rsidRDefault="003D45F1" w:rsidP="003D45F1">
      <w:pPr>
        <w:spacing w:after="0" w:line="240" w:lineRule="auto"/>
        <w:ind w:left="0" w:right="15" w:firstLine="567"/>
        <w:rPr>
          <w:szCs w:val="24"/>
          <w:lang w:val="ru-RU"/>
        </w:rPr>
      </w:pPr>
      <w:r w:rsidRPr="000378A3">
        <w:rPr>
          <w:szCs w:val="24"/>
          <w:lang w:val="ru-RU"/>
        </w:rPr>
        <w:t>ж)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договора (контракта), должен подписать договор (контракт), условия признания победителя такого аукциона или иного участника такого аукциона уклонившимся от заключения договора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з) порядок, даты начала и окончания срока предоставления участникам такого аукциона разъяснений положений документации о таком аукционе;</w:t>
      </w:r>
    </w:p>
    <w:p w:rsidR="003D45F1" w:rsidRPr="000378A3" w:rsidRDefault="003D45F1" w:rsidP="003D45F1">
      <w:pPr>
        <w:spacing w:after="0" w:line="240" w:lineRule="auto"/>
        <w:ind w:left="0" w:right="15" w:firstLine="567"/>
        <w:rPr>
          <w:szCs w:val="24"/>
          <w:lang w:val="ru-RU"/>
        </w:rPr>
      </w:pPr>
      <w:r w:rsidRPr="000378A3">
        <w:rPr>
          <w:szCs w:val="24"/>
          <w:lang w:val="ru-RU"/>
        </w:rPr>
        <w:t>и) информация о возможности одностороннего отказа от исполнения договора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К документации об открытом аукционе прилагается проект контракта, который является неотъемлемой частью этой документации. </w:t>
      </w:r>
    </w:p>
    <w:p w:rsidR="003D45F1" w:rsidRPr="000378A3" w:rsidRDefault="003D45F1" w:rsidP="003D45F1">
      <w:pPr>
        <w:spacing w:after="0" w:line="240" w:lineRule="auto"/>
        <w:ind w:left="0" w:right="108" w:firstLine="567"/>
        <w:rPr>
          <w:szCs w:val="24"/>
          <w:lang w:val="ru-RU"/>
        </w:rPr>
      </w:pPr>
      <w:r w:rsidRPr="000378A3">
        <w:rPr>
          <w:szCs w:val="24"/>
          <w:lang w:val="ru-RU"/>
        </w:rPr>
        <w:t>Лица, ответственные за подготовку указанного извещения и документации об открытом аукционе, определяются директором Общества.</w:t>
      </w:r>
    </w:p>
    <w:p w:rsidR="003D45F1" w:rsidRPr="000378A3" w:rsidRDefault="003D45F1" w:rsidP="003D45F1">
      <w:pPr>
        <w:spacing w:after="0" w:line="240" w:lineRule="auto"/>
        <w:ind w:left="0" w:right="108" w:firstLine="567"/>
        <w:rPr>
          <w:szCs w:val="24"/>
          <w:lang w:val="ru-RU"/>
        </w:rPr>
      </w:pPr>
      <w:r w:rsidRPr="000378A3">
        <w:rPr>
          <w:szCs w:val="24"/>
          <w:lang w:val="ru-RU"/>
        </w:rPr>
        <w:t>Извещение о проведении открытого  аукциона и документация об открытом аукционе до их размещения в информационной системе и на сайте Общества подлежат обязательному предварительному согласованию с Наблюдательным советом Общества.</w:t>
      </w:r>
    </w:p>
    <w:p w:rsidR="003D45F1" w:rsidRPr="000378A3" w:rsidRDefault="003D45F1" w:rsidP="003D45F1">
      <w:pPr>
        <w:spacing w:after="0" w:line="240" w:lineRule="auto"/>
        <w:ind w:left="0" w:right="108" w:firstLine="0"/>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 xml:space="preserve">Раздел 3. Порядок предоставления документации об открытом аукционе, </w:t>
      </w: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разъяснений ее положений и внесение в нее изменений</w:t>
      </w:r>
    </w:p>
    <w:p w:rsidR="003D45F1" w:rsidRPr="000378A3" w:rsidRDefault="003D45F1" w:rsidP="003D45F1">
      <w:pPr>
        <w:spacing w:after="0" w:line="240" w:lineRule="auto"/>
        <w:ind w:left="0" w:right="108" w:firstLine="567"/>
        <w:jc w:val="left"/>
        <w:rPr>
          <w:szCs w:val="24"/>
          <w:lang w:val="ru-RU"/>
        </w:rPr>
      </w:pPr>
    </w:p>
    <w:p w:rsidR="003D45F1" w:rsidRPr="000378A3" w:rsidRDefault="003D45F1" w:rsidP="003D45F1">
      <w:pPr>
        <w:numPr>
          <w:ilvl w:val="0"/>
          <w:numId w:val="33"/>
        </w:numPr>
        <w:tabs>
          <w:tab w:val="left" w:pos="993"/>
        </w:tabs>
        <w:spacing w:after="0" w:line="240" w:lineRule="auto"/>
        <w:ind w:left="0" w:right="15" w:firstLine="567"/>
        <w:rPr>
          <w:szCs w:val="24"/>
          <w:lang w:val="ru-RU"/>
        </w:rPr>
      </w:pPr>
      <w:r w:rsidRPr="000378A3">
        <w:rPr>
          <w:szCs w:val="24"/>
          <w:lang w:val="ru-RU"/>
        </w:rPr>
        <w:t xml:space="preserve">Любое заинтересованное лицо вправе обратиться в письменной форме за предоставлением документации, а участник аукциона – о даче разъяснений положений документации об аукционе, ответ на который должен быть дан в течение 2 рабочих дней. </w:t>
      </w:r>
      <w:r w:rsidRPr="000378A3">
        <w:rPr>
          <w:szCs w:val="24"/>
          <w:lang w:val="ru-RU"/>
        </w:rPr>
        <w:lastRenderedPageBreak/>
        <w:t>Разъяснение дается при условии, что обращение подано не позднее, чем за 3 (три) дня до даты окончания срока подачи заявок на участие в открытом аукционе.</w:t>
      </w:r>
    </w:p>
    <w:p w:rsidR="003D45F1" w:rsidRPr="000378A3" w:rsidRDefault="003D45F1" w:rsidP="003D45F1">
      <w:pPr>
        <w:spacing w:after="0" w:line="240" w:lineRule="auto"/>
        <w:ind w:left="0" w:right="15" w:firstLine="567"/>
        <w:rPr>
          <w:szCs w:val="24"/>
          <w:lang w:val="ru-RU"/>
        </w:rPr>
      </w:pPr>
      <w:r w:rsidRPr="000378A3">
        <w:rPr>
          <w:szCs w:val="24"/>
          <w:lang w:val="ru-RU"/>
        </w:rPr>
        <w:t>Указанное разъяснение в течение 1 (одного) рабочего дня от даты его направления должно быть размещено в информационной системе с указанием предмета запроса, но без указания лица, от которого поступил запрос.</w:t>
      </w:r>
    </w:p>
    <w:p w:rsidR="003D45F1" w:rsidRPr="000378A3" w:rsidRDefault="003D45F1" w:rsidP="003D45F1">
      <w:pPr>
        <w:numPr>
          <w:ilvl w:val="0"/>
          <w:numId w:val="33"/>
        </w:numPr>
        <w:tabs>
          <w:tab w:val="left" w:pos="993"/>
        </w:tabs>
        <w:spacing w:after="0" w:line="240" w:lineRule="auto"/>
        <w:ind w:left="0" w:right="15" w:firstLine="567"/>
        <w:rPr>
          <w:szCs w:val="24"/>
          <w:lang w:val="ru-RU"/>
        </w:rPr>
      </w:pPr>
      <w:r w:rsidRPr="000378A3">
        <w:rPr>
          <w:szCs w:val="24"/>
          <w:lang w:val="ru-RU"/>
        </w:rPr>
        <w:t>Общество по собственной инициативе или в соответствии с поступившим запросом о даче разъяснений положений документации об открытом аукционе, вправе принять решение о внесении изменений в документацию о таком аукционе не позднее, чем за 2 (два) рабочих дня до даты окончания срока подачи заявок на участие в таком аукционе.</w:t>
      </w:r>
    </w:p>
    <w:p w:rsidR="003D45F1" w:rsidRPr="000378A3" w:rsidRDefault="003D45F1" w:rsidP="003D45F1">
      <w:pPr>
        <w:numPr>
          <w:ilvl w:val="0"/>
          <w:numId w:val="33"/>
        </w:numPr>
        <w:tabs>
          <w:tab w:val="left" w:pos="993"/>
        </w:tabs>
        <w:spacing w:after="0" w:line="240" w:lineRule="auto"/>
        <w:ind w:left="0" w:right="15" w:firstLine="567"/>
        <w:rPr>
          <w:szCs w:val="24"/>
          <w:lang w:val="ru-RU"/>
        </w:rPr>
      </w:pPr>
      <w:r w:rsidRPr="000378A3">
        <w:rPr>
          <w:szCs w:val="24"/>
          <w:lang w:val="ru-RU"/>
        </w:rPr>
        <w:t>Изменение объекта закупки не допускается.</w:t>
      </w:r>
    </w:p>
    <w:p w:rsidR="003D45F1" w:rsidRPr="000378A3" w:rsidRDefault="003D45F1" w:rsidP="003D45F1">
      <w:pPr>
        <w:numPr>
          <w:ilvl w:val="0"/>
          <w:numId w:val="33"/>
        </w:numPr>
        <w:tabs>
          <w:tab w:val="left" w:pos="993"/>
        </w:tabs>
        <w:spacing w:after="0" w:line="240" w:lineRule="auto"/>
        <w:ind w:left="0" w:right="15" w:firstLine="567"/>
        <w:rPr>
          <w:color w:val="FF0000"/>
          <w:szCs w:val="24"/>
          <w:lang w:val="ru-RU"/>
        </w:rPr>
      </w:pPr>
      <w:r w:rsidRPr="000378A3">
        <w:rPr>
          <w:szCs w:val="24"/>
          <w:lang w:val="ru-RU"/>
        </w:rPr>
        <w:t>В течение 1 (одного) рабочего дня со дня принятия данного решения, Общество  размещает в информационной системе указанные изменения. При этом срок подачи заявок на участие в таком аукционе продлевается.</w:t>
      </w:r>
    </w:p>
    <w:p w:rsidR="003D45F1" w:rsidRPr="000378A3" w:rsidRDefault="003D45F1" w:rsidP="003D45F1">
      <w:pPr>
        <w:spacing w:after="0" w:line="240" w:lineRule="auto"/>
        <w:ind w:left="0" w:right="15" w:firstLine="567"/>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4. Порядок подачи заявок на участие в открытом аукционе</w:t>
      </w:r>
    </w:p>
    <w:p w:rsidR="003D45F1" w:rsidRPr="000378A3" w:rsidRDefault="003D45F1" w:rsidP="003D45F1">
      <w:pPr>
        <w:spacing w:after="0" w:line="240" w:lineRule="auto"/>
        <w:ind w:left="0" w:right="108" w:firstLine="567"/>
        <w:jc w:val="center"/>
        <w:rPr>
          <w:b/>
          <w:szCs w:val="24"/>
          <w:lang w:val="ru-RU"/>
        </w:rPr>
      </w:pPr>
    </w:p>
    <w:p w:rsidR="003D45F1" w:rsidRPr="000378A3" w:rsidRDefault="003D45F1" w:rsidP="003D45F1">
      <w:pPr>
        <w:numPr>
          <w:ilvl w:val="0"/>
          <w:numId w:val="33"/>
        </w:numPr>
        <w:tabs>
          <w:tab w:val="left" w:pos="993"/>
        </w:tabs>
        <w:spacing w:after="0" w:line="240" w:lineRule="auto"/>
        <w:ind w:left="0" w:right="15" w:firstLine="567"/>
        <w:rPr>
          <w:szCs w:val="24"/>
          <w:lang w:val="ru-RU"/>
        </w:rPr>
      </w:pPr>
      <w:r w:rsidRPr="000378A3">
        <w:rPr>
          <w:szCs w:val="24"/>
          <w:lang w:val="ru-RU"/>
        </w:rPr>
        <w:t xml:space="preserve">Заявки на участие в открытом аукционе предоставляются по форме и в порядке, указанным в документации об открытом аукционе, а также в месте и до истечения срока, которые указаны в извещении о проведении открытого аукциона. </w:t>
      </w:r>
    </w:p>
    <w:p w:rsidR="003D45F1" w:rsidRPr="000378A3" w:rsidRDefault="003D45F1" w:rsidP="003D45F1">
      <w:pPr>
        <w:numPr>
          <w:ilvl w:val="0"/>
          <w:numId w:val="33"/>
        </w:numPr>
        <w:tabs>
          <w:tab w:val="left" w:pos="993"/>
        </w:tabs>
        <w:spacing w:after="0" w:line="240" w:lineRule="auto"/>
        <w:ind w:left="0" w:right="15" w:firstLine="567"/>
        <w:rPr>
          <w:szCs w:val="24"/>
          <w:lang w:val="ru-RU"/>
        </w:rPr>
      </w:pPr>
      <w:r w:rsidRPr="000378A3">
        <w:rPr>
          <w:szCs w:val="24"/>
          <w:lang w:val="ru-RU"/>
        </w:rPr>
        <w:t>Участник открытого аукциона подает в письменной форме заявку на участие в открытом аукционе в запечатанном конверте, не позволяющем просматривать содержание заявки до вскрытия, или в форме электронного документа (если это было предусмотрено документаций об аукционе).</w:t>
      </w:r>
    </w:p>
    <w:p w:rsidR="003D45F1" w:rsidRPr="000378A3" w:rsidRDefault="003D45F1" w:rsidP="003D45F1">
      <w:pPr>
        <w:numPr>
          <w:ilvl w:val="0"/>
          <w:numId w:val="33"/>
        </w:numPr>
        <w:tabs>
          <w:tab w:val="left" w:pos="993"/>
        </w:tabs>
        <w:spacing w:after="0" w:line="240" w:lineRule="auto"/>
        <w:ind w:left="0" w:right="15" w:firstLine="567"/>
        <w:rPr>
          <w:szCs w:val="24"/>
          <w:lang w:val="ru-RU"/>
        </w:rPr>
      </w:pPr>
      <w:r w:rsidRPr="000378A3">
        <w:rPr>
          <w:szCs w:val="24"/>
          <w:lang w:val="ru-RU"/>
        </w:rPr>
        <w:t>Заявка на участие в открытом аукционе должна содержать:</w:t>
      </w:r>
    </w:p>
    <w:p w:rsidR="003D45F1" w:rsidRPr="000378A3" w:rsidRDefault="003D45F1" w:rsidP="003D45F1">
      <w:pPr>
        <w:spacing w:after="0" w:line="240" w:lineRule="auto"/>
        <w:ind w:left="0" w:right="15" w:firstLine="567"/>
        <w:rPr>
          <w:szCs w:val="24"/>
          <w:lang w:val="ru-RU"/>
        </w:rPr>
      </w:pPr>
      <w:r w:rsidRPr="000378A3">
        <w:rPr>
          <w:szCs w:val="24"/>
          <w:lang w:val="ru-RU"/>
        </w:rPr>
        <w:t>а) информацию и документы об участнике открытого аукциона, подавшем такую заявку:</w:t>
      </w:r>
    </w:p>
    <w:p w:rsidR="003D45F1" w:rsidRPr="000378A3" w:rsidRDefault="003D45F1" w:rsidP="003D45F1">
      <w:pPr>
        <w:numPr>
          <w:ilvl w:val="0"/>
          <w:numId w:val="4"/>
        </w:numPr>
        <w:tabs>
          <w:tab w:val="left" w:pos="993"/>
        </w:tabs>
        <w:spacing w:after="0" w:line="240" w:lineRule="auto"/>
        <w:ind w:left="0" w:right="15" w:firstLine="567"/>
        <w:rPr>
          <w:szCs w:val="24"/>
          <w:lang w:val="ru-RU"/>
        </w:rPr>
      </w:pPr>
      <w:r w:rsidRPr="000378A3">
        <w:rPr>
          <w:szCs w:val="24"/>
          <w:lang w:val="ru-RU"/>
        </w:rPr>
        <w:t>фирменное наименование (наименование), сведения об организационно</w:t>
      </w:r>
      <w:r>
        <w:rPr>
          <w:noProof/>
          <w:szCs w:val="24"/>
          <w:lang w:val="ru-RU" w:eastAsia="ru-RU"/>
        </w:rPr>
        <w:drawing>
          <wp:inline distT="0" distB="0" distL="0" distR="0">
            <wp:extent cx="9525" cy="9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rsidR="003D45F1" w:rsidRPr="000378A3" w:rsidRDefault="003D45F1" w:rsidP="003D45F1">
      <w:pPr>
        <w:numPr>
          <w:ilvl w:val="0"/>
          <w:numId w:val="4"/>
        </w:numPr>
        <w:tabs>
          <w:tab w:val="left" w:pos="993"/>
        </w:tabs>
        <w:spacing w:after="0" w:line="240" w:lineRule="auto"/>
        <w:ind w:left="0" w:right="15" w:firstLine="567"/>
        <w:rPr>
          <w:szCs w:val="24"/>
          <w:lang w:val="ru-RU"/>
        </w:rPr>
      </w:pPr>
      <w:r w:rsidRPr="000378A3">
        <w:rPr>
          <w:szCs w:val="24"/>
          <w:lang w:val="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3D45F1" w:rsidRPr="000378A3" w:rsidRDefault="003D45F1" w:rsidP="003D45F1">
      <w:pPr>
        <w:spacing w:after="0" w:line="240" w:lineRule="auto"/>
        <w:ind w:left="0" w:right="15" w:firstLine="567"/>
        <w:rPr>
          <w:szCs w:val="24"/>
          <w:lang w:val="ru-RU"/>
        </w:rPr>
      </w:pPr>
      <w:r w:rsidRPr="000378A3">
        <w:rPr>
          <w:szCs w:val="24"/>
          <w:lang w:val="ru-RU"/>
        </w:rPr>
        <w:t>3) документ, подтверждающий полномочия лица на осуществление действий от имени участника открытого аукциона (не требуется, если присутствует руководитель организации);</w:t>
      </w:r>
    </w:p>
    <w:p w:rsidR="003D45F1" w:rsidRPr="000378A3" w:rsidRDefault="003D45F1" w:rsidP="003D45F1">
      <w:pPr>
        <w:numPr>
          <w:ilvl w:val="0"/>
          <w:numId w:val="5"/>
        </w:numPr>
        <w:tabs>
          <w:tab w:val="left" w:pos="851"/>
        </w:tabs>
        <w:spacing w:after="0" w:line="240" w:lineRule="auto"/>
        <w:ind w:left="0" w:right="15" w:firstLine="567"/>
        <w:rPr>
          <w:szCs w:val="24"/>
          <w:lang w:val="ru-RU"/>
        </w:rPr>
      </w:pPr>
      <w:r w:rsidRPr="000378A3">
        <w:rPr>
          <w:szCs w:val="24"/>
          <w:lang w:val="ru-RU"/>
        </w:rPr>
        <w:t>копии учредительных документов участника открытого аукциона (для юридического лица);</w:t>
      </w:r>
    </w:p>
    <w:p w:rsidR="003D45F1" w:rsidRPr="000378A3" w:rsidRDefault="003D45F1" w:rsidP="003D45F1">
      <w:pPr>
        <w:numPr>
          <w:ilvl w:val="0"/>
          <w:numId w:val="5"/>
        </w:numPr>
        <w:tabs>
          <w:tab w:val="left" w:pos="851"/>
        </w:tabs>
        <w:spacing w:after="0" w:line="240" w:lineRule="auto"/>
        <w:ind w:left="0" w:right="15" w:firstLine="567"/>
        <w:rPr>
          <w:szCs w:val="24"/>
          <w:lang w:val="ru-RU"/>
        </w:rPr>
      </w:pPr>
      <w:r w:rsidRPr="000378A3">
        <w:rPr>
          <w:szCs w:val="24"/>
          <w:lang w:val="ru-RU"/>
        </w:rPr>
        <w:t>для иностранного юридического лица: доверенность (не требуется, если присутствует руководитель организации)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3D45F1" w:rsidRPr="000378A3" w:rsidRDefault="003D45F1" w:rsidP="003D45F1">
      <w:pPr>
        <w:spacing w:after="0" w:line="240" w:lineRule="auto"/>
        <w:ind w:left="0" w:right="15" w:firstLine="567"/>
        <w:rPr>
          <w:szCs w:val="24"/>
          <w:lang w:val="ru-RU"/>
        </w:rPr>
      </w:pPr>
      <w:r w:rsidRPr="000378A3">
        <w:rPr>
          <w:szCs w:val="24"/>
          <w:lang w:val="ru-RU"/>
        </w:rPr>
        <w:t>б)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об открытом аукционе;</w:t>
      </w:r>
    </w:p>
    <w:p w:rsidR="003D45F1" w:rsidRPr="000378A3" w:rsidRDefault="003D45F1" w:rsidP="003D45F1">
      <w:pPr>
        <w:spacing w:after="0" w:line="240" w:lineRule="auto"/>
        <w:ind w:left="0" w:right="15" w:firstLine="567"/>
        <w:rPr>
          <w:szCs w:val="24"/>
          <w:lang w:val="ru-RU"/>
        </w:rPr>
      </w:pPr>
      <w:r w:rsidRPr="000378A3">
        <w:rPr>
          <w:szCs w:val="24"/>
          <w:lang w:val="ru-RU"/>
        </w:rPr>
        <w:t>в) документы, подтверждающие соответствие участника отрытого аукциона требованиям, установленным документацией об открытом аукционе;</w:t>
      </w:r>
      <w:r>
        <w:rPr>
          <w:noProof/>
          <w:szCs w:val="24"/>
          <w:lang w:val="ru-RU" w:eastAsia="ru-RU"/>
        </w:rPr>
        <w:drawing>
          <wp:inline distT="0" distB="0" distL="0" distR="0">
            <wp:extent cx="9525" cy="9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D45F1" w:rsidRPr="000378A3" w:rsidRDefault="003D45F1" w:rsidP="003D45F1">
      <w:pPr>
        <w:spacing w:after="0" w:line="240" w:lineRule="auto"/>
        <w:ind w:left="0" w:right="15" w:firstLine="567"/>
        <w:rPr>
          <w:szCs w:val="24"/>
          <w:lang w:val="ru-RU"/>
        </w:rPr>
      </w:pPr>
      <w:r w:rsidRPr="000378A3">
        <w:rPr>
          <w:szCs w:val="24"/>
          <w:lang w:val="ru-RU"/>
        </w:rPr>
        <w:t>г) документы, подтверждающие право участника открытого аукциона на получение преимуществ в соответствии с Законом о закупке или копии этих документов.</w:t>
      </w:r>
    </w:p>
    <w:p w:rsidR="003D45F1" w:rsidRPr="000378A3" w:rsidRDefault="003D45F1" w:rsidP="003D45F1">
      <w:pPr>
        <w:spacing w:after="0" w:line="240" w:lineRule="auto"/>
        <w:ind w:left="0" w:right="15" w:firstLine="567"/>
        <w:rPr>
          <w:szCs w:val="24"/>
          <w:lang w:val="ru-RU"/>
        </w:rPr>
      </w:pPr>
      <w:r w:rsidRPr="000378A3">
        <w:rPr>
          <w:szCs w:val="24"/>
          <w:lang w:val="ru-RU"/>
        </w:rPr>
        <w:t>7</w:t>
      </w:r>
      <w:r>
        <w:rPr>
          <w:szCs w:val="24"/>
          <w:lang w:val="ru-RU"/>
        </w:rPr>
        <w:t>2</w:t>
      </w:r>
      <w:r w:rsidRPr="000378A3">
        <w:rPr>
          <w:szCs w:val="24"/>
          <w:lang w:val="ru-RU"/>
        </w:rPr>
        <w:t>. Требовать от участника открытого аукциона предоставления иных документов и информации, чем предусмотрено пунктом 70 настоящего Положения, не допускается.</w:t>
      </w:r>
    </w:p>
    <w:p w:rsidR="003D45F1" w:rsidRPr="000378A3" w:rsidRDefault="003D45F1" w:rsidP="003D45F1">
      <w:pPr>
        <w:spacing w:after="0" w:line="240" w:lineRule="auto"/>
        <w:ind w:left="0" w:right="15" w:firstLine="567"/>
        <w:rPr>
          <w:szCs w:val="24"/>
          <w:lang w:val="ru-RU"/>
        </w:rPr>
      </w:pPr>
      <w:r w:rsidRPr="000378A3">
        <w:rPr>
          <w:szCs w:val="24"/>
          <w:lang w:val="ru-RU"/>
        </w:rPr>
        <w:t>В случае установления недостоверности информации, содержащейся в документах, представленных участником открытого аукциона, комиссия по осуществлению закупок обязана отстранить такого участника от участия в открытом аукционе на любом этапе его проведения.</w:t>
      </w:r>
    </w:p>
    <w:p w:rsidR="003D45F1" w:rsidRPr="000378A3" w:rsidRDefault="003D45F1" w:rsidP="003D45F1">
      <w:pPr>
        <w:spacing w:after="0" w:line="240" w:lineRule="auto"/>
        <w:ind w:left="0" w:right="15" w:firstLine="567"/>
        <w:rPr>
          <w:szCs w:val="24"/>
          <w:lang w:val="ru-RU"/>
        </w:rPr>
      </w:pPr>
      <w:r>
        <w:rPr>
          <w:szCs w:val="24"/>
          <w:lang w:val="ru-RU"/>
        </w:rPr>
        <w:lastRenderedPageBreak/>
        <w:t>73</w:t>
      </w:r>
      <w:r w:rsidRPr="000378A3">
        <w:rPr>
          <w:szCs w:val="24"/>
          <w:lang w:val="ru-RU"/>
        </w:rPr>
        <w:t>. Все листы поданной в письменной форме заявки на участие в открытом аукционе, все листы тома такой заявки должны быть прошиты и пронумерованы.</w:t>
      </w:r>
    </w:p>
    <w:p w:rsidR="003D45F1" w:rsidRPr="000378A3" w:rsidRDefault="003D45F1" w:rsidP="003D45F1">
      <w:pPr>
        <w:spacing w:after="0" w:line="240" w:lineRule="auto"/>
        <w:ind w:left="0" w:right="15" w:firstLine="567"/>
        <w:rPr>
          <w:szCs w:val="24"/>
          <w:lang w:val="ru-RU"/>
        </w:rPr>
      </w:pPr>
      <w:r w:rsidRPr="000378A3">
        <w:rPr>
          <w:szCs w:val="24"/>
          <w:lang w:val="ru-RU"/>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rsidR="003D45F1" w:rsidRPr="000378A3" w:rsidRDefault="003D45F1" w:rsidP="003D45F1">
      <w:pPr>
        <w:spacing w:after="0" w:line="240" w:lineRule="auto"/>
        <w:ind w:left="0" w:right="15" w:firstLine="567"/>
        <w:rPr>
          <w:szCs w:val="24"/>
          <w:lang w:val="ru-RU"/>
        </w:rPr>
      </w:pPr>
      <w:r w:rsidRPr="000378A3">
        <w:rPr>
          <w:szCs w:val="24"/>
          <w:lang w:val="ru-RU"/>
        </w:rPr>
        <w:t>Непосредственно участник открытого аукциона несет ответственность за подлинность и достоверность представленных информации и документов.</w:t>
      </w:r>
    </w:p>
    <w:p w:rsidR="003D45F1" w:rsidRDefault="003D45F1" w:rsidP="003D45F1">
      <w:pPr>
        <w:spacing w:after="0" w:line="240" w:lineRule="auto"/>
        <w:ind w:left="0" w:right="15" w:firstLine="567"/>
        <w:rPr>
          <w:szCs w:val="24"/>
          <w:lang w:val="ru-RU"/>
        </w:rPr>
      </w:pPr>
      <w:r w:rsidRPr="000378A3">
        <w:rPr>
          <w:szCs w:val="24"/>
          <w:lang w:val="ru-RU"/>
        </w:rPr>
        <w:t>Не допускается устанавливать иные требования к оформлению заявки на участие в открытом аукционе, за исключением предусмотренных в настоящем разделе.</w:t>
      </w:r>
    </w:p>
    <w:p w:rsidR="003D45F1" w:rsidRDefault="003D45F1" w:rsidP="003D45F1">
      <w:pPr>
        <w:spacing w:after="0" w:line="240" w:lineRule="auto"/>
        <w:ind w:left="0" w:right="15" w:firstLine="567"/>
        <w:rPr>
          <w:szCs w:val="24"/>
          <w:lang w:val="ru-RU"/>
        </w:rPr>
      </w:pPr>
      <w:r>
        <w:rPr>
          <w:szCs w:val="24"/>
          <w:lang w:val="ru-RU"/>
        </w:rPr>
        <w:t xml:space="preserve">74. </w:t>
      </w:r>
      <w:r w:rsidRPr="000378A3">
        <w:rPr>
          <w:szCs w:val="24"/>
          <w:lang w:val="ru-RU"/>
        </w:rPr>
        <w:t>Участник открытого аукциона вправе подать только одну заявку на участие в открытом аукционе в отношении каждого объекта закупки.</w:t>
      </w:r>
    </w:p>
    <w:p w:rsidR="003D45F1" w:rsidRDefault="003D45F1" w:rsidP="003D45F1">
      <w:pPr>
        <w:spacing w:after="0" w:line="240" w:lineRule="auto"/>
        <w:ind w:left="0" w:right="15" w:firstLine="567"/>
        <w:rPr>
          <w:szCs w:val="24"/>
          <w:lang w:val="ru-RU"/>
        </w:rPr>
      </w:pPr>
      <w:r>
        <w:rPr>
          <w:szCs w:val="24"/>
          <w:lang w:val="ru-RU"/>
        </w:rPr>
        <w:t xml:space="preserve">75. </w:t>
      </w:r>
      <w:r w:rsidRPr="000378A3">
        <w:rPr>
          <w:szCs w:val="24"/>
          <w:lang w:val="ru-RU"/>
        </w:rPr>
        <w:t>Прием заявок на участие в открытом аукционе прекращается с наступлением срока вскрытия конвертов с заявками на участие в открытом аукционе или открытия доступа к поданным в форме электронных документов заявкам.</w:t>
      </w:r>
    </w:p>
    <w:p w:rsidR="003D45F1" w:rsidRDefault="003D45F1" w:rsidP="003D45F1">
      <w:pPr>
        <w:spacing w:after="0" w:line="240" w:lineRule="auto"/>
        <w:ind w:left="0" w:right="15" w:firstLine="567"/>
        <w:rPr>
          <w:szCs w:val="24"/>
          <w:lang w:val="ru-RU"/>
        </w:rPr>
      </w:pPr>
      <w:r>
        <w:rPr>
          <w:szCs w:val="24"/>
          <w:lang w:val="ru-RU"/>
        </w:rPr>
        <w:t xml:space="preserve">76.  </w:t>
      </w:r>
      <w:r w:rsidRPr="000378A3">
        <w:rPr>
          <w:szCs w:val="24"/>
          <w:lang w:val="ru-RU"/>
        </w:rPr>
        <w:t>Каждая заявка, поступившая в срок, указанный в документации об открытом аукционе, регистрируется секретарем комиссии по осуществлению закупок в журнале. По требованию участника открытого аукциона, подавшего заявку на участие в открытом аукционе, секретарь комиссии по осуществлению закупок выдает расписку в получении такой заявки с указанием даты и времени ее получения.</w:t>
      </w:r>
    </w:p>
    <w:p w:rsidR="003D45F1" w:rsidRPr="000378A3" w:rsidRDefault="003D45F1" w:rsidP="003D45F1">
      <w:pPr>
        <w:spacing w:after="0" w:line="240" w:lineRule="auto"/>
        <w:ind w:left="0" w:right="15" w:firstLine="567"/>
        <w:rPr>
          <w:szCs w:val="24"/>
          <w:lang w:val="ru-RU"/>
        </w:rPr>
      </w:pPr>
      <w:r>
        <w:rPr>
          <w:szCs w:val="24"/>
          <w:lang w:val="ru-RU"/>
        </w:rPr>
        <w:t xml:space="preserve">77. </w:t>
      </w:r>
      <w:r w:rsidRPr="000378A3">
        <w:rPr>
          <w:szCs w:val="24"/>
          <w:lang w:val="ru-RU"/>
        </w:rPr>
        <w:t>Заявки на участие в открытом аукционе не рассматриваются и в тот же день возвращаются участникам открытого аукциона, подавшим такие заявки, в случае если:</w:t>
      </w:r>
    </w:p>
    <w:p w:rsidR="003D45F1" w:rsidRPr="000378A3" w:rsidRDefault="003D45F1" w:rsidP="003D45F1">
      <w:pPr>
        <w:spacing w:after="0" w:line="240" w:lineRule="auto"/>
        <w:ind w:left="0" w:right="15" w:firstLine="567"/>
        <w:rPr>
          <w:szCs w:val="24"/>
          <w:lang w:val="ru-RU"/>
        </w:rPr>
      </w:pPr>
      <w:r w:rsidRPr="000378A3">
        <w:rPr>
          <w:szCs w:val="24"/>
          <w:lang w:val="ru-RU"/>
        </w:rPr>
        <w:t>а) данные заявки были получены после даты или времени окончания срока их подачи;</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б) одним участником такого аукциона были поданы две и более заявки на участие в нем при условии, что поданные ранее заявки этим участником не были отозваны. В этом </w:t>
      </w:r>
      <w:r>
        <w:rPr>
          <w:noProof/>
          <w:szCs w:val="24"/>
          <w:lang w:val="ru-RU" w:eastAsia="ru-RU"/>
        </w:rPr>
        <w:drawing>
          <wp:inline distT="0" distB="0" distL="0" distR="0">
            <wp:extent cx="9525" cy="9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случае участнику возвращаются все заявки на участие в таком аукционе.</w:t>
      </w:r>
    </w:p>
    <w:p w:rsidR="003D45F1" w:rsidRPr="000378A3" w:rsidRDefault="003D45F1" w:rsidP="003D45F1">
      <w:pPr>
        <w:spacing w:after="0" w:line="240" w:lineRule="auto"/>
        <w:ind w:left="0" w:right="15" w:firstLine="567"/>
        <w:rPr>
          <w:szCs w:val="24"/>
          <w:lang w:val="ru-RU"/>
        </w:rPr>
      </w:pPr>
      <w:r w:rsidRPr="000378A3">
        <w:rPr>
          <w:szCs w:val="24"/>
          <w:lang w:val="ru-RU"/>
        </w:rPr>
        <w:t>Участник открытого аукциона, подавший заявку, вправе отозвать такую заявку в любое время до даты и времени начала рассмотрения заявок на участие в открытом аукционе.</w:t>
      </w:r>
    </w:p>
    <w:p w:rsidR="003D45F1" w:rsidRPr="000378A3" w:rsidRDefault="003D45F1" w:rsidP="003D45F1">
      <w:pPr>
        <w:spacing w:after="0" w:line="240" w:lineRule="auto"/>
        <w:ind w:left="0" w:right="15" w:firstLine="567"/>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 xml:space="preserve">Раздел 5. Порядок вскрытия конвертов с заявками. </w:t>
      </w: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Рассмотрение и оценка заявок на участие в открытом аукционе</w:t>
      </w:r>
    </w:p>
    <w:p w:rsidR="003D45F1" w:rsidRPr="000378A3" w:rsidRDefault="003D45F1" w:rsidP="003D45F1">
      <w:pPr>
        <w:spacing w:after="0" w:line="240" w:lineRule="auto"/>
        <w:ind w:left="0" w:right="108" w:firstLine="567"/>
        <w:jc w:val="center"/>
        <w:rPr>
          <w:b/>
          <w:szCs w:val="24"/>
          <w:lang w:val="ru-RU"/>
        </w:rPr>
      </w:pPr>
    </w:p>
    <w:p w:rsidR="003D45F1" w:rsidRDefault="003D45F1" w:rsidP="003D45F1">
      <w:pPr>
        <w:numPr>
          <w:ilvl w:val="0"/>
          <w:numId w:val="34"/>
        </w:numPr>
        <w:tabs>
          <w:tab w:val="left" w:pos="0"/>
          <w:tab w:val="left" w:pos="993"/>
        </w:tabs>
        <w:spacing w:after="0" w:line="240" w:lineRule="auto"/>
        <w:ind w:left="0" w:right="15" w:firstLine="567"/>
        <w:rPr>
          <w:color w:val="FF0000"/>
          <w:szCs w:val="24"/>
          <w:lang w:val="ru-RU"/>
        </w:rPr>
      </w:pPr>
      <w:r w:rsidRPr="000378A3">
        <w:rPr>
          <w:szCs w:val="24"/>
          <w:lang w:val="ru-RU"/>
        </w:rPr>
        <w:t xml:space="preserve">Вскрытие конвертов с заявками, рассмотрение и оценка заявок на участие в открытом аукционе являются первым этапом проведения открытого аукциона. </w:t>
      </w:r>
    </w:p>
    <w:p w:rsidR="003D45F1" w:rsidRDefault="003D45F1" w:rsidP="003D45F1">
      <w:pPr>
        <w:numPr>
          <w:ilvl w:val="0"/>
          <w:numId w:val="34"/>
        </w:numPr>
        <w:tabs>
          <w:tab w:val="left" w:pos="0"/>
          <w:tab w:val="left" w:pos="993"/>
        </w:tabs>
        <w:spacing w:after="0" w:line="240" w:lineRule="auto"/>
        <w:ind w:left="0" w:right="15" w:firstLine="567"/>
        <w:rPr>
          <w:color w:val="FF0000"/>
          <w:szCs w:val="24"/>
          <w:lang w:val="ru-RU"/>
        </w:rPr>
      </w:pPr>
      <w:r w:rsidRPr="00546C65">
        <w:rPr>
          <w:szCs w:val="24"/>
          <w:lang w:val="ru-RU"/>
        </w:rPr>
        <w:t>Комиссия по осуществлению закупок вскрывает конверты с заявками на участие в открытом аукционе и (или) открывает доступ к поданным в форме электронных документов заявкам публично в порядке и в соответствии с процедурами, которые указаны в документации об открытом аукционе, в срок, указанный в извещении о проведении открытого аукциона. Вскрытие всех конвертов с заявками и открытие доступа к поданным в форме электронных документов заявкам осуществляются в один день.</w:t>
      </w:r>
    </w:p>
    <w:p w:rsidR="003D45F1" w:rsidRDefault="003D45F1" w:rsidP="003D45F1">
      <w:pPr>
        <w:numPr>
          <w:ilvl w:val="0"/>
          <w:numId w:val="34"/>
        </w:numPr>
        <w:tabs>
          <w:tab w:val="left" w:pos="0"/>
          <w:tab w:val="left" w:pos="993"/>
        </w:tabs>
        <w:spacing w:after="0" w:line="240" w:lineRule="auto"/>
        <w:ind w:left="0" w:right="15" w:firstLine="567"/>
        <w:rPr>
          <w:color w:val="FF0000"/>
          <w:szCs w:val="24"/>
          <w:lang w:val="ru-RU"/>
        </w:rPr>
      </w:pPr>
      <w:r w:rsidRPr="00546C65">
        <w:rPr>
          <w:szCs w:val="24"/>
          <w:lang w:val="ru-RU"/>
        </w:rPr>
        <w:t>Всем участникам открытого аукциона, подавшим заявки на участие в нем, или их представителям предоставляется возможность присутствовать при вскрытии конвертов с заявками и (или) открытии доступа к поданным в форме электронных документов заявкам.</w:t>
      </w:r>
    </w:p>
    <w:p w:rsidR="003D45F1" w:rsidRDefault="003D45F1" w:rsidP="003D45F1">
      <w:pPr>
        <w:numPr>
          <w:ilvl w:val="0"/>
          <w:numId w:val="34"/>
        </w:numPr>
        <w:tabs>
          <w:tab w:val="left" w:pos="0"/>
          <w:tab w:val="left" w:pos="993"/>
        </w:tabs>
        <w:spacing w:after="0" w:line="240" w:lineRule="auto"/>
        <w:ind w:left="0" w:right="15" w:firstLine="567"/>
        <w:rPr>
          <w:color w:val="FF0000"/>
          <w:szCs w:val="24"/>
          <w:lang w:val="ru-RU"/>
        </w:rPr>
      </w:pPr>
      <w:r w:rsidRPr="00546C65">
        <w:rPr>
          <w:szCs w:val="24"/>
          <w:lang w:val="ru-RU"/>
        </w:rPr>
        <w:t>Перед вскрытием конвертов с заявками на участие в открытом аукционе и (или) открытием доступа к поданным в форме электронных документов заявкам комиссия объявляет участникам аукциона, а также всем присутствующим о возможности подачи заявок на участие в открытом аукционе или отзыва поданных ранее заявок. Комиссия объявляет о последствиях подачи 2 (двух) и более заявок на участие в открытом аукционе.</w:t>
      </w:r>
    </w:p>
    <w:p w:rsidR="003D45F1" w:rsidRDefault="003D45F1" w:rsidP="003D45F1">
      <w:pPr>
        <w:numPr>
          <w:ilvl w:val="0"/>
          <w:numId w:val="34"/>
        </w:numPr>
        <w:tabs>
          <w:tab w:val="left" w:pos="0"/>
          <w:tab w:val="left" w:pos="993"/>
        </w:tabs>
        <w:spacing w:after="0" w:line="240" w:lineRule="auto"/>
        <w:ind w:left="0" w:right="15" w:firstLine="567"/>
        <w:rPr>
          <w:color w:val="FF0000"/>
          <w:szCs w:val="24"/>
          <w:lang w:val="ru-RU"/>
        </w:rPr>
      </w:pPr>
      <w:r w:rsidRPr="00546C65">
        <w:rPr>
          <w:szCs w:val="24"/>
          <w:lang w:val="ru-RU"/>
        </w:rPr>
        <w:t>В процессе вскрытия конвертов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документации о закупке.</w:t>
      </w:r>
    </w:p>
    <w:p w:rsidR="003D45F1" w:rsidRDefault="003D45F1" w:rsidP="003D45F1">
      <w:pPr>
        <w:numPr>
          <w:ilvl w:val="0"/>
          <w:numId w:val="34"/>
        </w:numPr>
        <w:tabs>
          <w:tab w:val="left" w:pos="0"/>
          <w:tab w:val="left" w:pos="993"/>
        </w:tabs>
        <w:spacing w:after="0" w:line="240" w:lineRule="auto"/>
        <w:ind w:left="0" w:right="15" w:firstLine="567"/>
        <w:rPr>
          <w:color w:val="FF0000"/>
          <w:szCs w:val="24"/>
          <w:lang w:val="ru-RU"/>
        </w:rPr>
      </w:pPr>
      <w:r w:rsidRPr="00546C65">
        <w:rPr>
          <w:szCs w:val="24"/>
          <w:lang w:val="ru-RU"/>
        </w:rPr>
        <w:t xml:space="preserve">Протокол вскрытия конвертов с заявками на участие в открытом аукционе и открытия доступа к поданным в форме электронных документов заявкам ведется комиссией, подписывается всеми присутствующими членами комиссии в день вскрытия </w:t>
      </w:r>
      <w:r>
        <w:rPr>
          <w:noProof/>
          <w:szCs w:val="24"/>
          <w:lang w:val="ru-RU" w:eastAsia="ru-RU"/>
        </w:rPr>
        <w:drawing>
          <wp:inline distT="0" distB="0" distL="0" distR="0">
            <wp:extent cx="9525" cy="9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46C65">
        <w:rPr>
          <w:szCs w:val="24"/>
          <w:lang w:val="ru-RU"/>
        </w:rPr>
        <w:t xml:space="preserve">таких конвертов и </w:t>
      </w:r>
      <w:r w:rsidRPr="00546C65">
        <w:rPr>
          <w:szCs w:val="24"/>
          <w:lang w:val="ru-RU"/>
        </w:rPr>
        <w:lastRenderedPageBreak/>
        <w:t>открытия доступа к поданным в форме электронных документов заявкам и не позднее 1 (одного) рабочего дня, следующего за днем подписания этого протокола, размещается в информационной системе. Форма протокола утверждена нормативным правовым актом Правительства Приднестровской Молдавской.</w:t>
      </w:r>
    </w:p>
    <w:p w:rsidR="003D45F1" w:rsidRDefault="003D45F1" w:rsidP="003D45F1">
      <w:pPr>
        <w:numPr>
          <w:ilvl w:val="0"/>
          <w:numId w:val="34"/>
        </w:numPr>
        <w:tabs>
          <w:tab w:val="left" w:pos="0"/>
          <w:tab w:val="left" w:pos="993"/>
        </w:tabs>
        <w:spacing w:after="0" w:line="240" w:lineRule="auto"/>
        <w:ind w:left="0" w:right="15" w:firstLine="567"/>
        <w:rPr>
          <w:color w:val="FF0000"/>
          <w:szCs w:val="24"/>
          <w:lang w:val="ru-RU"/>
        </w:rPr>
      </w:pPr>
      <w:r w:rsidRPr="00546C65">
        <w:rPr>
          <w:szCs w:val="24"/>
          <w:lang w:val="ru-RU"/>
        </w:rPr>
        <w:t>Участник открытого аукциона, присутствующий при вскрытии конвертов с заявками на участие в открытом аукционе и (или) открытии доступа к поданным в форме электронных документов заявкам, вправе осуществлять аудио- и видеозапись вскрытия таких конвертов и (или) открытия указанного доступа.</w:t>
      </w:r>
    </w:p>
    <w:p w:rsidR="003D45F1" w:rsidRPr="00546C65" w:rsidRDefault="003D45F1" w:rsidP="003D45F1">
      <w:pPr>
        <w:numPr>
          <w:ilvl w:val="0"/>
          <w:numId w:val="34"/>
        </w:numPr>
        <w:tabs>
          <w:tab w:val="left" w:pos="0"/>
          <w:tab w:val="left" w:pos="993"/>
        </w:tabs>
        <w:spacing w:after="0" w:line="240" w:lineRule="auto"/>
        <w:ind w:left="0" w:right="15" w:firstLine="567"/>
        <w:rPr>
          <w:color w:val="FF0000"/>
          <w:szCs w:val="24"/>
          <w:lang w:val="ru-RU"/>
        </w:rPr>
      </w:pPr>
      <w:r w:rsidRPr="00546C65">
        <w:rPr>
          <w:szCs w:val="24"/>
          <w:lang w:val="ru-RU"/>
        </w:rPr>
        <w:t>Рассмотрение заявок на участие в открытом аукционе осуществляется на предмет соответствия их требованиям, установленным извещением и документацией об открытом аукционе.</w:t>
      </w:r>
    </w:p>
    <w:p w:rsidR="003D45F1" w:rsidRPr="000378A3" w:rsidRDefault="003D45F1" w:rsidP="003D45F1">
      <w:pPr>
        <w:spacing w:after="0" w:line="240" w:lineRule="auto"/>
        <w:ind w:left="0" w:right="15" w:firstLine="567"/>
        <w:rPr>
          <w:szCs w:val="24"/>
          <w:lang w:val="ru-RU"/>
        </w:rPr>
      </w:pPr>
      <w:r w:rsidRPr="000378A3">
        <w:rPr>
          <w:szCs w:val="24"/>
          <w:lang w:val="ru-RU"/>
        </w:rPr>
        <w:t>Комиссия обязана предоставить возможность всем участникам открытого аукциона, подавшим заявки на участие в нем, или их представителям присутствовать при рассмотрении заявок на участие в открытом аукционе.</w:t>
      </w:r>
    </w:p>
    <w:p w:rsidR="003D45F1" w:rsidRDefault="003D45F1" w:rsidP="003D45F1">
      <w:pPr>
        <w:spacing w:after="0" w:line="240" w:lineRule="auto"/>
        <w:ind w:left="0" w:right="15" w:firstLine="567"/>
        <w:rPr>
          <w:szCs w:val="24"/>
          <w:lang w:val="ru-RU"/>
        </w:rPr>
      </w:pPr>
      <w:r w:rsidRPr="000378A3">
        <w:rPr>
          <w:szCs w:val="24"/>
          <w:lang w:val="ru-RU"/>
        </w:rPr>
        <w:t xml:space="preserve">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w:t>
      </w:r>
      <w:r>
        <w:rPr>
          <w:noProof/>
          <w:szCs w:val="24"/>
          <w:lang w:val="ru-RU" w:eastAsia="ru-RU"/>
        </w:rPr>
        <w:drawing>
          <wp:inline distT="0" distB="0" distL="0" distR="0">
            <wp:extent cx="9525"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конвертов с заявками на участие в открытом аукционе и открытия доступа к поданным в форме электронных документов заявкам.</w:t>
      </w:r>
    </w:p>
    <w:p w:rsidR="003D45F1" w:rsidRDefault="003D45F1" w:rsidP="003D45F1">
      <w:pPr>
        <w:numPr>
          <w:ilvl w:val="0"/>
          <w:numId w:val="34"/>
        </w:numPr>
        <w:tabs>
          <w:tab w:val="left" w:pos="993"/>
        </w:tabs>
        <w:spacing w:after="0" w:line="240" w:lineRule="auto"/>
        <w:ind w:left="0" w:right="15" w:firstLine="567"/>
        <w:rPr>
          <w:szCs w:val="24"/>
          <w:lang w:val="ru-RU"/>
        </w:rPr>
      </w:pPr>
      <w:r w:rsidRPr="000378A3">
        <w:rPr>
          <w:szCs w:val="24"/>
          <w:lang w:val="ru-RU"/>
        </w:rPr>
        <w:t>Заявка на участие в открытом аукционе признается надлежащей, если она соответствует требованиям настоящего Положения, извещению об осуществлении закупки и документации об открытом аукционе, а участник закупки, подавший такую заявку, соответствует требованиям, которые предъявляются к участнику закупки и указаны в документации об открытом аукционе.</w:t>
      </w:r>
    </w:p>
    <w:p w:rsidR="003D45F1" w:rsidRDefault="003D45F1" w:rsidP="003D45F1">
      <w:pPr>
        <w:numPr>
          <w:ilvl w:val="0"/>
          <w:numId w:val="34"/>
        </w:numPr>
        <w:tabs>
          <w:tab w:val="left" w:pos="993"/>
        </w:tabs>
        <w:spacing w:after="0" w:line="240" w:lineRule="auto"/>
        <w:ind w:left="0" w:right="15" w:firstLine="567"/>
        <w:rPr>
          <w:szCs w:val="24"/>
          <w:lang w:val="ru-RU"/>
        </w:rPr>
      </w:pPr>
      <w:r w:rsidRPr="00546C65">
        <w:rPr>
          <w:szCs w:val="24"/>
          <w:lang w:val="ru-RU"/>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аукционе, подписываемый не позднее даты окончания срока рассмотрения данных заявок.</w:t>
      </w:r>
    </w:p>
    <w:p w:rsidR="003D45F1" w:rsidRPr="00546C65" w:rsidRDefault="003D45F1" w:rsidP="003D45F1">
      <w:pPr>
        <w:numPr>
          <w:ilvl w:val="0"/>
          <w:numId w:val="34"/>
        </w:numPr>
        <w:tabs>
          <w:tab w:val="left" w:pos="993"/>
        </w:tabs>
        <w:spacing w:after="0" w:line="240" w:lineRule="auto"/>
        <w:ind w:left="0" w:right="15" w:firstLine="567"/>
        <w:rPr>
          <w:szCs w:val="24"/>
          <w:lang w:val="ru-RU"/>
        </w:rPr>
      </w:pPr>
      <w:r w:rsidRPr="00546C65">
        <w:rPr>
          <w:szCs w:val="24"/>
          <w:lang w:val="ru-RU"/>
        </w:rPr>
        <w:t>После оглашения списка участников, допущенных ко второму этапу открытого аукциона, и до оформления протокола рассмотрения заявок на участие в открытом аукционе, участник, допущенный ко второму этапу открытого аукциона, вправе заявить о переторжке, изменив товар, работу или услугу, представленные ранее в качестве предложения в отношении объекта закупки, на идентичный товар, работу или услугу, представленные иным участником открытого аукциона, допущенным ко второму этапу открытого аукциона.</w:t>
      </w:r>
    </w:p>
    <w:p w:rsidR="003D45F1" w:rsidRPr="000378A3" w:rsidRDefault="003D45F1" w:rsidP="003D45F1">
      <w:pPr>
        <w:spacing w:after="0" w:line="240" w:lineRule="auto"/>
        <w:ind w:left="0" w:right="79" w:firstLine="567"/>
        <w:rPr>
          <w:szCs w:val="24"/>
          <w:lang w:val="ru-RU"/>
        </w:rPr>
      </w:pPr>
      <w:r w:rsidRPr="000378A3">
        <w:rPr>
          <w:szCs w:val="24"/>
          <w:lang w:val="ru-RU"/>
        </w:rPr>
        <w:t>В этом случае участником, допущенным ко второму этапу открытого аукциона, направляется письменное заявление о необходимости переторжки на имя председателя комиссии. Участникам, допущенным ко второму этапу открытого аукциона и заявившим о переторжке, предоставляется возможность в срок не более 3 (трех) рабочих дней с момента направления указанного заявления представить в адрес комиссии изменения в поданную ранее заявку.</w:t>
      </w:r>
    </w:p>
    <w:p w:rsidR="003D45F1" w:rsidRDefault="003D45F1" w:rsidP="003D45F1">
      <w:pPr>
        <w:spacing w:after="0" w:line="240" w:lineRule="auto"/>
        <w:ind w:left="0" w:right="15" w:firstLine="567"/>
        <w:rPr>
          <w:szCs w:val="24"/>
          <w:lang w:val="ru-RU"/>
        </w:rPr>
      </w:pPr>
      <w:r w:rsidRPr="000378A3">
        <w:rPr>
          <w:szCs w:val="24"/>
          <w:lang w:val="ru-RU"/>
        </w:rPr>
        <w:t>Заявления о необходимости внесения изменений в заявки на участие в открытом аукционе, поданные после подписания протокола рассмотрения заявок на участие в открытом аукционе, остаются без рассмотрения.</w:t>
      </w:r>
    </w:p>
    <w:p w:rsidR="003D45F1" w:rsidRPr="000378A3" w:rsidRDefault="003D45F1" w:rsidP="003D45F1">
      <w:pPr>
        <w:spacing w:after="0" w:line="240" w:lineRule="auto"/>
        <w:ind w:left="0" w:right="15" w:firstLine="567"/>
        <w:rPr>
          <w:szCs w:val="24"/>
          <w:lang w:val="ru-RU"/>
        </w:rPr>
      </w:pPr>
      <w:r>
        <w:rPr>
          <w:szCs w:val="24"/>
          <w:lang w:val="ru-RU"/>
        </w:rPr>
        <w:t xml:space="preserve">89. </w:t>
      </w:r>
      <w:r w:rsidRPr="000378A3">
        <w:rPr>
          <w:szCs w:val="24"/>
          <w:lang w:val="ru-RU"/>
        </w:rPr>
        <w:t>Протокол рассмотрения заявок на участие в открытом аукционе должен содержать информацию:</w:t>
      </w:r>
    </w:p>
    <w:p w:rsidR="003D45F1" w:rsidRPr="000378A3" w:rsidRDefault="003D45F1" w:rsidP="003D45F1">
      <w:pPr>
        <w:spacing w:after="0" w:line="240" w:lineRule="auto"/>
        <w:ind w:left="0" w:right="15" w:firstLine="567"/>
        <w:rPr>
          <w:szCs w:val="24"/>
          <w:lang w:val="ru-RU"/>
        </w:rPr>
      </w:pPr>
      <w:r w:rsidRPr="000378A3">
        <w:rPr>
          <w:szCs w:val="24"/>
          <w:lang w:val="ru-RU"/>
        </w:rPr>
        <w:t>а) о порядковых номерах заявок на участие в открытом аукционе;</w:t>
      </w:r>
    </w:p>
    <w:p w:rsidR="003D45F1" w:rsidRPr="000378A3" w:rsidRDefault="003D45F1" w:rsidP="003D45F1">
      <w:pPr>
        <w:spacing w:after="0" w:line="240" w:lineRule="auto"/>
        <w:ind w:left="0" w:right="15" w:firstLine="567"/>
        <w:rPr>
          <w:szCs w:val="24"/>
          <w:lang w:val="ru-RU"/>
        </w:rPr>
      </w:pPr>
      <w:r w:rsidRPr="000378A3">
        <w:rPr>
          <w:szCs w:val="24"/>
          <w:lang w:val="ru-RU"/>
        </w:rPr>
        <w:t>б) о допуске либо не допуске участника закупки, подавшего заявку на участие в открытом аукционе;</w:t>
      </w:r>
    </w:p>
    <w:p w:rsidR="003D45F1" w:rsidRPr="000378A3" w:rsidRDefault="003D45F1" w:rsidP="003D45F1">
      <w:pPr>
        <w:spacing w:after="0" w:line="240" w:lineRule="auto"/>
        <w:ind w:left="0" w:right="15" w:firstLine="567"/>
        <w:rPr>
          <w:szCs w:val="24"/>
          <w:lang w:val="ru-RU"/>
        </w:rPr>
      </w:pPr>
      <w:r w:rsidRPr="000378A3">
        <w:rPr>
          <w:szCs w:val="24"/>
          <w:lang w:val="ru-RU"/>
        </w:rPr>
        <w:t>в) о решении каждого члена комиссии в отношении каждого участника аукциона о допуске либо об отказе в допуске к участию в нем с обоснованием данного решения, в том числе положения Закона и иных нормативных правовых актов, которым не соответствует участник закупки, подавший заявку на участие в открытом аукционе;</w:t>
      </w:r>
    </w:p>
    <w:p w:rsidR="003D45F1" w:rsidRPr="000378A3" w:rsidRDefault="003D45F1" w:rsidP="003D45F1">
      <w:pPr>
        <w:spacing w:after="0" w:line="240" w:lineRule="auto"/>
        <w:ind w:left="0" w:right="15" w:firstLine="567"/>
        <w:rPr>
          <w:szCs w:val="24"/>
          <w:lang w:val="ru-RU"/>
        </w:rPr>
      </w:pPr>
      <w:r w:rsidRPr="000378A3">
        <w:rPr>
          <w:szCs w:val="24"/>
          <w:lang w:val="ru-RU"/>
        </w:rPr>
        <w:t>г) об участниках, заявивших о необходимости переторжки;</w:t>
      </w:r>
    </w:p>
    <w:p w:rsidR="003D45F1" w:rsidRPr="000378A3" w:rsidRDefault="003D45F1" w:rsidP="003D45F1">
      <w:pPr>
        <w:spacing w:after="0" w:line="240" w:lineRule="auto"/>
        <w:ind w:left="0" w:right="15" w:firstLine="567"/>
        <w:rPr>
          <w:szCs w:val="24"/>
          <w:lang w:val="ru-RU"/>
        </w:rPr>
      </w:pPr>
      <w:r w:rsidRPr="000378A3">
        <w:rPr>
          <w:szCs w:val="24"/>
          <w:lang w:val="ru-RU"/>
        </w:rPr>
        <w:t>д) об участниках, которым предоставлено преимущество в соответствии с Законом о закупках, с указанием предоставленного преимущества.</w:t>
      </w:r>
    </w:p>
    <w:p w:rsidR="003D45F1" w:rsidRDefault="003D45F1" w:rsidP="003D45F1">
      <w:pPr>
        <w:spacing w:after="0" w:line="240" w:lineRule="auto"/>
        <w:ind w:left="0" w:right="15" w:firstLine="567"/>
        <w:rPr>
          <w:szCs w:val="24"/>
          <w:lang w:val="ru-RU"/>
        </w:rPr>
      </w:pPr>
      <w:r w:rsidRPr="000378A3">
        <w:rPr>
          <w:szCs w:val="24"/>
          <w:lang w:val="ru-RU"/>
        </w:rPr>
        <w:lastRenderedPageBreak/>
        <w:t xml:space="preserve">е) о минимальной цене контракта, предложенной допущенными участниками закупки, определенной с учетом преимуществ, предоставляемых участникам закупки в соответствии с Законом о закупках и настоящим Положением. </w:t>
      </w:r>
      <w:r>
        <w:rPr>
          <w:szCs w:val="24"/>
          <w:lang w:val="ru-RU"/>
        </w:rPr>
        <w:t xml:space="preserve"> </w:t>
      </w:r>
    </w:p>
    <w:p w:rsidR="003D45F1" w:rsidRPr="000378A3" w:rsidRDefault="003D45F1" w:rsidP="003D45F1">
      <w:pPr>
        <w:spacing w:after="0" w:line="240" w:lineRule="auto"/>
        <w:ind w:left="0" w:right="15" w:firstLine="567"/>
        <w:rPr>
          <w:szCs w:val="24"/>
          <w:lang w:val="ru-RU"/>
        </w:rPr>
      </w:pPr>
      <w:r>
        <w:rPr>
          <w:szCs w:val="24"/>
          <w:lang w:val="ru-RU"/>
        </w:rPr>
        <w:t xml:space="preserve">90. </w:t>
      </w:r>
      <w:r w:rsidRPr="000378A3">
        <w:rPr>
          <w:szCs w:val="24"/>
          <w:lang w:val="ru-RU"/>
        </w:rPr>
        <w:t>Данный протокол не позднее 2 (двух) рабочих дней, следующих за днем подписания этого протокола членами, размещается в информационной системе.</w:t>
      </w:r>
    </w:p>
    <w:p w:rsidR="003D45F1" w:rsidRDefault="003D45F1" w:rsidP="003D45F1">
      <w:pPr>
        <w:spacing w:after="0" w:line="240" w:lineRule="auto"/>
        <w:ind w:left="0" w:right="15" w:firstLine="567"/>
        <w:rPr>
          <w:szCs w:val="24"/>
          <w:lang w:val="ru-RU"/>
        </w:rPr>
      </w:pPr>
      <w:r w:rsidRPr="000378A3">
        <w:rPr>
          <w:szCs w:val="24"/>
          <w:lang w:val="ru-RU"/>
        </w:rPr>
        <w:t>9</w:t>
      </w:r>
      <w:r>
        <w:rPr>
          <w:szCs w:val="24"/>
          <w:lang w:val="ru-RU"/>
        </w:rPr>
        <w:t>1</w:t>
      </w:r>
      <w:r w:rsidRPr="000378A3">
        <w:rPr>
          <w:szCs w:val="24"/>
          <w:lang w:val="ru-RU"/>
        </w:rPr>
        <w:t>. 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во втором этапе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w:t>
      </w:r>
    </w:p>
    <w:p w:rsidR="003D45F1" w:rsidRPr="000378A3" w:rsidRDefault="003D45F1" w:rsidP="003D45F1">
      <w:pPr>
        <w:spacing w:after="0" w:line="240" w:lineRule="auto"/>
        <w:ind w:left="0" w:right="15" w:firstLine="567"/>
        <w:rPr>
          <w:szCs w:val="24"/>
          <w:lang w:val="ru-RU"/>
        </w:rPr>
      </w:pPr>
      <w:r>
        <w:rPr>
          <w:szCs w:val="24"/>
          <w:lang w:val="ru-RU"/>
        </w:rPr>
        <w:t xml:space="preserve">92. </w:t>
      </w:r>
      <w:r w:rsidRPr="000378A3">
        <w:rPr>
          <w:szCs w:val="24"/>
          <w:lang w:val="ru-RU"/>
        </w:rPr>
        <w:t>Не позднее 2 (двух) рабочих дней, следующих за днем подписания протокола рассмотрения заявок на участие в открытом аукционе, секретарь комиссии направляет указанный протокол</w:t>
      </w:r>
      <w:r w:rsidRPr="000378A3">
        <w:rPr>
          <w:color w:val="FF0000"/>
          <w:szCs w:val="24"/>
          <w:lang w:val="ru-RU"/>
        </w:rPr>
        <w:t xml:space="preserve"> </w:t>
      </w:r>
      <w:r w:rsidRPr="000378A3">
        <w:rPr>
          <w:szCs w:val="24"/>
          <w:lang w:val="ru-RU"/>
        </w:rPr>
        <w:t xml:space="preserve">в Единый аукционный центр для проведения второго этапа аукциона. После </w:t>
      </w:r>
      <w:r>
        <w:rPr>
          <w:noProof/>
          <w:szCs w:val="24"/>
          <w:lang w:val="ru-RU" w:eastAsia="ru-RU"/>
        </w:rPr>
        <w:drawing>
          <wp:inline distT="0" distB="0" distL="0" distR="0">
            <wp:extent cx="9525" cy="9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этого первый этап открытого аукциона считается завершенным.</w:t>
      </w:r>
    </w:p>
    <w:p w:rsidR="003D45F1" w:rsidRDefault="003D45F1" w:rsidP="003D45F1">
      <w:pPr>
        <w:spacing w:after="0" w:line="240" w:lineRule="auto"/>
        <w:ind w:left="0" w:right="15" w:firstLine="567"/>
        <w:rPr>
          <w:szCs w:val="24"/>
          <w:lang w:val="ru-RU"/>
        </w:rPr>
      </w:pPr>
      <w:r w:rsidRPr="000378A3">
        <w:rPr>
          <w:szCs w:val="24"/>
          <w:lang w:val="ru-RU"/>
        </w:rPr>
        <w:t>Требования настоящего пункта не применяются в случае направления участниками, допущенными ко второму этапу открытого аукциона, заявлений о необходимости проведения переторжки.</w:t>
      </w:r>
    </w:p>
    <w:p w:rsidR="003D45F1" w:rsidRDefault="003D45F1" w:rsidP="003D45F1">
      <w:pPr>
        <w:spacing w:after="0" w:line="240" w:lineRule="auto"/>
        <w:ind w:left="0" w:right="15" w:firstLine="567"/>
        <w:rPr>
          <w:szCs w:val="24"/>
          <w:lang w:val="ru-RU"/>
        </w:rPr>
      </w:pPr>
      <w:r>
        <w:rPr>
          <w:szCs w:val="24"/>
          <w:lang w:val="ru-RU"/>
        </w:rPr>
        <w:t xml:space="preserve">93. </w:t>
      </w:r>
      <w:r w:rsidRPr="000378A3">
        <w:rPr>
          <w:szCs w:val="24"/>
          <w:lang w:val="ru-RU"/>
        </w:rPr>
        <w:t>В случае направления участниками, допущенными ко второму этапу открытого аукциона, заявлений о необходимости проведения переторжки, на день, следующий после истечения срока, указанного в пункте 87 настоящего Положения, комиссия проводит открытое заседание, в ходе которого проверяет направленные участниками, допущенными ко второму этапу открытого аукциона, изменения в поданные ранее заявки на предмет их соответствия требованиям, установленным извещением и документацией об открытом аукционе.</w:t>
      </w:r>
    </w:p>
    <w:p w:rsidR="003D45F1" w:rsidRDefault="003D45F1" w:rsidP="003D45F1">
      <w:pPr>
        <w:spacing w:after="0" w:line="240" w:lineRule="auto"/>
        <w:ind w:left="0" w:right="15" w:firstLine="567"/>
        <w:rPr>
          <w:szCs w:val="24"/>
          <w:lang w:val="ru-RU"/>
        </w:rPr>
      </w:pPr>
      <w:r>
        <w:rPr>
          <w:szCs w:val="24"/>
          <w:lang w:val="ru-RU"/>
        </w:rPr>
        <w:t xml:space="preserve">94. </w:t>
      </w:r>
      <w:r w:rsidRPr="000378A3">
        <w:rPr>
          <w:szCs w:val="24"/>
          <w:lang w:val="ru-RU"/>
        </w:rPr>
        <w:t>Результаты заседания комиссии оформляются протоколом переторжки, который подписывается всеми присутствующими членами комиссии в день проведения заседания комиссии. Форма протокола переторжки приведена в нормативном правовом акте Правительства Приднестровской Молдавской Республики. Не позднее 1 (одного) рабочего дня, следующего за днем подписания протокола переторжки, он размещается в информационной системе и направляется всем участникам, допущенным ко второму этапу открытого аукциона.</w:t>
      </w:r>
    </w:p>
    <w:p w:rsidR="003D45F1" w:rsidRPr="000378A3" w:rsidRDefault="003D45F1" w:rsidP="003D45F1">
      <w:pPr>
        <w:spacing w:after="0" w:line="240" w:lineRule="auto"/>
        <w:ind w:left="0" w:right="15" w:firstLine="567"/>
        <w:rPr>
          <w:szCs w:val="24"/>
          <w:lang w:val="ru-RU"/>
        </w:rPr>
      </w:pPr>
      <w:r>
        <w:rPr>
          <w:szCs w:val="24"/>
          <w:lang w:val="ru-RU"/>
        </w:rPr>
        <w:t xml:space="preserve">95. </w:t>
      </w:r>
      <w:r w:rsidRPr="000378A3">
        <w:rPr>
          <w:szCs w:val="24"/>
          <w:lang w:val="ru-RU"/>
        </w:rPr>
        <w:t xml:space="preserve">Не позднее 1 (одного) рабочего дня, следующего за днем подписания протокола переторжки, секретарь комиссии направляет указанный протокол в Единый аукционный центр для проведения второго этапа открытого аукциона. После этого первый этап открытого аукциона считается завершенным. </w:t>
      </w:r>
    </w:p>
    <w:p w:rsidR="003D45F1" w:rsidRPr="000378A3" w:rsidRDefault="003D45F1" w:rsidP="003D45F1">
      <w:pPr>
        <w:spacing w:after="0" w:line="240" w:lineRule="auto"/>
        <w:ind w:left="0" w:right="15" w:firstLine="567"/>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6. Порядок проведения второго этапа открытого аукциона</w:t>
      </w:r>
    </w:p>
    <w:p w:rsidR="003D45F1" w:rsidRPr="000378A3" w:rsidRDefault="003D45F1" w:rsidP="003D45F1">
      <w:pPr>
        <w:spacing w:after="0" w:line="240" w:lineRule="auto"/>
        <w:ind w:left="0" w:right="108" w:firstLine="567"/>
        <w:jc w:val="center"/>
        <w:rPr>
          <w:b/>
          <w:szCs w:val="24"/>
          <w:lang w:val="ru-RU"/>
        </w:rPr>
      </w:pPr>
    </w:p>
    <w:p w:rsidR="003D45F1" w:rsidRPr="000378A3" w:rsidRDefault="003D45F1" w:rsidP="003D45F1">
      <w:pPr>
        <w:numPr>
          <w:ilvl w:val="0"/>
          <w:numId w:val="35"/>
        </w:numPr>
        <w:tabs>
          <w:tab w:val="left" w:pos="993"/>
        </w:tabs>
        <w:spacing w:after="0" w:line="240" w:lineRule="auto"/>
        <w:ind w:left="567" w:right="15" w:firstLine="0"/>
        <w:rPr>
          <w:szCs w:val="24"/>
          <w:lang w:val="ru-RU"/>
        </w:rPr>
      </w:pPr>
      <w:r w:rsidRPr="000378A3">
        <w:rPr>
          <w:szCs w:val="24"/>
          <w:lang w:val="ru-RU"/>
        </w:rPr>
        <w:t>Второй этап открытого аукциона проводится Единым аукционным центром.</w:t>
      </w:r>
    </w:p>
    <w:p w:rsidR="003D45F1" w:rsidRPr="000378A3" w:rsidRDefault="003D45F1" w:rsidP="003D45F1">
      <w:pPr>
        <w:numPr>
          <w:ilvl w:val="0"/>
          <w:numId w:val="35"/>
        </w:numPr>
        <w:tabs>
          <w:tab w:val="left" w:pos="993"/>
        </w:tabs>
        <w:spacing w:after="0" w:line="240" w:lineRule="auto"/>
        <w:ind w:left="0" w:right="15" w:firstLine="567"/>
        <w:rPr>
          <w:szCs w:val="24"/>
          <w:lang w:val="ru-RU"/>
        </w:rPr>
      </w:pPr>
      <w:r w:rsidRPr="000378A3">
        <w:rPr>
          <w:szCs w:val="24"/>
          <w:lang w:val="ru-RU"/>
        </w:rPr>
        <w:t>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Общество, а также участников, чьи заявки прошли первый этап открытого аукциона. 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w:t>
      </w:r>
    </w:p>
    <w:p w:rsidR="003D45F1" w:rsidRPr="000378A3" w:rsidRDefault="003D45F1" w:rsidP="003D45F1">
      <w:pPr>
        <w:numPr>
          <w:ilvl w:val="0"/>
          <w:numId w:val="35"/>
        </w:numPr>
        <w:tabs>
          <w:tab w:val="left" w:pos="993"/>
        </w:tabs>
        <w:spacing w:after="0" w:line="240" w:lineRule="auto"/>
        <w:ind w:left="0" w:right="15" w:firstLine="567"/>
        <w:rPr>
          <w:szCs w:val="24"/>
          <w:lang w:val="ru-RU"/>
        </w:rPr>
      </w:pPr>
      <w:r w:rsidRPr="000378A3">
        <w:rPr>
          <w:szCs w:val="24"/>
          <w:lang w:val="ru-RU"/>
        </w:rPr>
        <w:t>Общество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w:t>
      </w:r>
    </w:p>
    <w:p w:rsidR="003D45F1" w:rsidRPr="000378A3" w:rsidRDefault="003D45F1" w:rsidP="003D45F1">
      <w:pPr>
        <w:numPr>
          <w:ilvl w:val="0"/>
          <w:numId w:val="35"/>
        </w:numPr>
        <w:tabs>
          <w:tab w:val="left" w:pos="993"/>
        </w:tabs>
        <w:spacing w:after="0" w:line="240" w:lineRule="auto"/>
        <w:ind w:left="0" w:right="15" w:firstLine="567"/>
        <w:rPr>
          <w:szCs w:val="24"/>
          <w:lang w:val="ru-RU"/>
        </w:rPr>
      </w:pPr>
      <w:r w:rsidRPr="000378A3">
        <w:rPr>
          <w:szCs w:val="24"/>
          <w:lang w:val="ru-RU"/>
        </w:rPr>
        <w:t>В открытом аукционе могут участвовать только лица, признанные участниками такого аукциона.</w:t>
      </w:r>
    </w:p>
    <w:p w:rsidR="003D45F1" w:rsidRPr="000378A3" w:rsidRDefault="003D45F1" w:rsidP="003D45F1">
      <w:pPr>
        <w:numPr>
          <w:ilvl w:val="0"/>
          <w:numId w:val="35"/>
        </w:numPr>
        <w:tabs>
          <w:tab w:val="left" w:pos="993"/>
        </w:tabs>
        <w:spacing w:after="0" w:line="240" w:lineRule="auto"/>
        <w:ind w:left="0" w:right="15" w:firstLine="567"/>
        <w:rPr>
          <w:szCs w:val="24"/>
          <w:lang w:val="ru-RU"/>
        </w:rPr>
      </w:pPr>
      <w:r w:rsidRPr="000378A3">
        <w:rPr>
          <w:szCs w:val="24"/>
          <w:lang w:val="ru-RU"/>
        </w:rPr>
        <w:t>Открытый аукцион проводится аукционистом в присутствии секретаря и участников открытого аукциона с обязательным ведением аудио- или видеозаписи открытого аукциона.</w:t>
      </w:r>
    </w:p>
    <w:p w:rsidR="003D45F1" w:rsidRPr="000378A3" w:rsidRDefault="003D45F1" w:rsidP="003D45F1">
      <w:pPr>
        <w:numPr>
          <w:ilvl w:val="0"/>
          <w:numId w:val="35"/>
        </w:numPr>
        <w:tabs>
          <w:tab w:val="left" w:pos="1134"/>
        </w:tabs>
        <w:spacing w:after="0" w:line="240" w:lineRule="auto"/>
        <w:ind w:left="0" w:right="15" w:firstLine="567"/>
        <w:rPr>
          <w:szCs w:val="24"/>
          <w:lang w:val="ru-RU"/>
        </w:rPr>
      </w:pPr>
      <w:r w:rsidRPr="000378A3">
        <w:rPr>
          <w:szCs w:val="24"/>
          <w:lang w:val="ru-RU"/>
        </w:rPr>
        <w:t>Открытый аукцион проводится путем снижения минимальной цены контракта, зафиксированной в протоколе рассмотрения заявок на участие, на «шаг аукциона». «Шаг аукциона» устанавливается в размере 0,5 процента начальной (максимальной) цены контракта.</w:t>
      </w:r>
    </w:p>
    <w:p w:rsidR="003D45F1" w:rsidRPr="000378A3" w:rsidRDefault="003D45F1" w:rsidP="003D45F1">
      <w:pPr>
        <w:numPr>
          <w:ilvl w:val="0"/>
          <w:numId w:val="35"/>
        </w:numPr>
        <w:tabs>
          <w:tab w:val="left" w:pos="851"/>
          <w:tab w:val="left" w:pos="993"/>
        </w:tabs>
        <w:spacing w:after="0" w:line="240" w:lineRule="auto"/>
        <w:ind w:left="0" w:right="15" w:firstLine="567"/>
        <w:rPr>
          <w:szCs w:val="24"/>
          <w:lang w:val="ru-RU"/>
        </w:rPr>
      </w:pPr>
      <w:r>
        <w:rPr>
          <w:szCs w:val="24"/>
          <w:lang w:val="ru-RU"/>
        </w:rPr>
        <w:lastRenderedPageBreak/>
        <w:t xml:space="preserve"> </w:t>
      </w:r>
      <w:r w:rsidRPr="000378A3">
        <w:rPr>
          <w:szCs w:val="24"/>
          <w:lang w:val="ru-RU"/>
        </w:rPr>
        <w:t>Порядок проведения второго этапа аукциона урегулирован статьей 40 Закона о закупках.</w:t>
      </w:r>
    </w:p>
    <w:p w:rsidR="003D45F1" w:rsidRPr="000378A3" w:rsidRDefault="003D45F1" w:rsidP="003D45F1">
      <w:pPr>
        <w:numPr>
          <w:ilvl w:val="0"/>
          <w:numId w:val="35"/>
        </w:numPr>
        <w:tabs>
          <w:tab w:val="left" w:pos="851"/>
          <w:tab w:val="left" w:pos="993"/>
        </w:tabs>
        <w:spacing w:after="0" w:line="240" w:lineRule="auto"/>
        <w:ind w:left="0" w:right="15" w:firstLine="567"/>
        <w:rPr>
          <w:szCs w:val="24"/>
          <w:lang w:val="ru-RU"/>
        </w:rPr>
      </w:pPr>
      <w:r>
        <w:rPr>
          <w:szCs w:val="24"/>
          <w:lang w:val="ru-RU"/>
        </w:rPr>
        <w:t xml:space="preserve"> </w:t>
      </w:r>
      <w:r w:rsidRPr="000378A3">
        <w:rPr>
          <w:szCs w:val="24"/>
          <w:lang w:val="ru-RU"/>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 о закупках (например, если победитель отказался от заключения договора (контракта), договор (контракт) заключается с участником, который сделал предпоследнее предложение о цене контракта).</w:t>
      </w:r>
    </w:p>
    <w:p w:rsidR="003D45F1" w:rsidRPr="000378A3" w:rsidRDefault="003D45F1" w:rsidP="003D45F1">
      <w:pPr>
        <w:numPr>
          <w:ilvl w:val="0"/>
          <w:numId w:val="35"/>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При проведении второго этапа открытого аукциона в обязательном порядке ведется протокол, в котором должны содержаться информация о месте, дате и времени проведения аукциона, об участниках аукциона, начальная (максимальная) цена контракта, последнее и предпоследнее предложения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r w:rsidRPr="000378A3">
        <w:rPr>
          <w:b/>
          <w:szCs w:val="24"/>
          <w:lang w:val="ru-RU"/>
        </w:rPr>
        <w:t>.</w:t>
      </w:r>
    </w:p>
    <w:p w:rsidR="003D45F1" w:rsidRPr="000378A3" w:rsidRDefault="003D45F1" w:rsidP="003D45F1">
      <w:pPr>
        <w:spacing w:after="0" w:line="240" w:lineRule="auto"/>
        <w:ind w:left="0" w:right="15" w:firstLine="567"/>
        <w:rPr>
          <w:szCs w:val="24"/>
          <w:lang w:val="ru-RU"/>
        </w:rPr>
      </w:pPr>
      <w:r w:rsidRPr="000378A3">
        <w:rPr>
          <w:szCs w:val="24"/>
          <w:lang w:val="ru-RU"/>
        </w:rPr>
        <w:t>Протокол открытого аукциона подписывается аукционистом в течение 2 (двух) рабочих дней после проведения открытого аукциона.</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проведенного открытого аукциона. </w:t>
      </w:r>
    </w:p>
    <w:p w:rsidR="003D45F1" w:rsidRPr="000378A3" w:rsidRDefault="003D45F1" w:rsidP="003D45F1">
      <w:pPr>
        <w:spacing w:after="0" w:line="240" w:lineRule="auto"/>
        <w:ind w:left="0" w:right="15" w:firstLine="567"/>
        <w:rPr>
          <w:szCs w:val="24"/>
          <w:lang w:val="ru-RU"/>
        </w:rPr>
      </w:pPr>
      <w:r w:rsidRPr="000378A3">
        <w:rPr>
          <w:szCs w:val="24"/>
          <w:lang w:val="ru-RU"/>
        </w:rPr>
        <w:t>Протокол открытого аукциона составляется в 2 (двух) экземплярах, один из которых остается в Едином аукционном центре.</w:t>
      </w:r>
    </w:p>
    <w:p w:rsidR="003D45F1" w:rsidRPr="000378A3" w:rsidRDefault="003D45F1" w:rsidP="003D45F1">
      <w:pPr>
        <w:numPr>
          <w:ilvl w:val="0"/>
          <w:numId w:val="35"/>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Аукционист в течение рабочего дня, следующего за днем подписания протокола открытого аукциона, направляет 1 (один) экземпляр протокола в адрес Общества. Общество не позднее 2 (двух) рабочих дней со дня получения протокола, направляет его заверенную копию и проект договора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w:t>
      </w:r>
    </w:p>
    <w:p w:rsidR="003D45F1" w:rsidRPr="000378A3" w:rsidRDefault="003D45F1" w:rsidP="003D45F1">
      <w:pPr>
        <w:numPr>
          <w:ilvl w:val="0"/>
          <w:numId w:val="35"/>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rsidR="003D45F1" w:rsidRPr="000378A3" w:rsidRDefault="003D45F1" w:rsidP="003D45F1">
      <w:pPr>
        <w:numPr>
          <w:ilvl w:val="0"/>
          <w:numId w:val="35"/>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Любой участник открытого аукциона вправе обжаловать результаты открытого аукциона.</w:t>
      </w:r>
    </w:p>
    <w:p w:rsidR="003D45F1" w:rsidRPr="000378A3" w:rsidRDefault="003D45F1" w:rsidP="003D45F1">
      <w:pPr>
        <w:numPr>
          <w:ilvl w:val="0"/>
          <w:numId w:val="35"/>
        </w:numPr>
        <w:tabs>
          <w:tab w:val="left" w:pos="851"/>
          <w:tab w:val="left" w:pos="993"/>
        </w:tabs>
        <w:spacing w:after="0" w:line="240" w:lineRule="auto"/>
        <w:ind w:left="0" w:right="15" w:firstLine="567"/>
        <w:rPr>
          <w:color w:val="auto"/>
          <w:szCs w:val="24"/>
          <w:lang w:val="ru-RU"/>
        </w:rPr>
      </w:pPr>
      <w:r>
        <w:rPr>
          <w:szCs w:val="24"/>
          <w:lang w:val="ru-RU"/>
        </w:rPr>
        <w:t xml:space="preserve"> </w:t>
      </w:r>
      <w:r w:rsidRPr="000378A3">
        <w:rPr>
          <w:szCs w:val="24"/>
          <w:lang w:val="ru-RU"/>
        </w:rPr>
        <w:t xml:space="preserve">Протокол вскрытия конвертов с заявками на участие в открытом аукционе и </w:t>
      </w:r>
      <w:r>
        <w:rPr>
          <w:noProof/>
          <w:szCs w:val="24"/>
          <w:lang w:val="ru-RU" w:eastAsia="ru-RU"/>
        </w:rPr>
        <w:drawing>
          <wp:inline distT="0" distB="0" distL="0" distR="0">
            <wp:extent cx="9525"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0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 xml:space="preserve">открытия доступа к поданным в форме электронных документов заявкам; протокол рассмотрения заявок на участие в открытом аукционе; протокол переторжки; протокол </w:t>
      </w:r>
      <w:r>
        <w:rPr>
          <w:noProof/>
          <w:szCs w:val="24"/>
          <w:lang w:val="ru-RU" w:eastAsia="ru-RU"/>
        </w:rPr>
        <w:drawing>
          <wp:inline distT="0" distB="0" distL="0" distR="0">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0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 xml:space="preserve">открытого аукциона; заявки на участие в открытом аукционе; документация об открытом аукционе; изменения, внесенные в документацию об открытом аукционе, и разъяснения документации об открытом аукционе хранятся Обществом в течение </w:t>
      </w:r>
      <w:r w:rsidRPr="000378A3">
        <w:rPr>
          <w:color w:val="auto"/>
          <w:szCs w:val="24"/>
          <w:lang w:val="ru-RU"/>
        </w:rPr>
        <w:t>3 (трех) лет.</w:t>
      </w:r>
    </w:p>
    <w:p w:rsidR="003D45F1" w:rsidRPr="000378A3" w:rsidRDefault="003D45F1" w:rsidP="003D45F1">
      <w:pPr>
        <w:spacing w:after="0" w:line="240" w:lineRule="auto"/>
        <w:ind w:left="0" w:right="15" w:firstLine="0"/>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7. Заключение договора (контракта)</w:t>
      </w: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по результатам открытого аукциона</w:t>
      </w:r>
    </w:p>
    <w:p w:rsidR="003D45F1" w:rsidRPr="000378A3" w:rsidRDefault="003D45F1" w:rsidP="003D45F1">
      <w:pPr>
        <w:spacing w:after="0" w:line="240" w:lineRule="auto"/>
        <w:ind w:left="0" w:right="108" w:firstLine="567"/>
        <w:jc w:val="left"/>
        <w:rPr>
          <w:szCs w:val="24"/>
          <w:lang w:val="ru-RU"/>
        </w:rPr>
      </w:pPr>
    </w:p>
    <w:p w:rsidR="003D45F1" w:rsidRPr="000378A3" w:rsidRDefault="003D45F1" w:rsidP="003D45F1">
      <w:pPr>
        <w:numPr>
          <w:ilvl w:val="0"/>
          <w:numId w:val="35"/>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В случае если в срок, предусмотренный документацией об открытом аукционе, победитель открытого аукциона не возвратил Обществу подписанный договор (контракт), победитель открытого аукциона признается уклонившимся от заключения договора (контракта).</w:t>
      </w:r>
    </w:p>
    <w:p w:rsidR="003D45F1" w:rsidRPr="000378A3" w:rsidRDefault="003D45F1" w:rsidP="003D45F1">
      <w:pPr>
        <w:numPr>
          <w:ilvl w:val="0"/>
          <w:numId w:val="35"/>
        </w:numPr>
        <w:tabs>
          <w:tab w:val="left" w:pos="993"/>
          <w:tab w:val="left" w:pos="1276"/>
        </w:tabs>
        <w:spacing w:after="0" w:line="240" w:lineRule="auto"/>
        <w:ind w:left="0" w:right="15" w:firstLine="567"/>
        <w:rPr>
          <w:szCs w:val="24"/>
          <w:lang w:val="ru-RU"/>
        </w:rPr>
      </w:pPr>
      <w:r>
        <w:rPr>
          <w:szCs w:val="24"/>
          <w:lang w:val="ru-RU"/>
        </w:rPr>
        <w:t xml:space="preserve"> </w:t>
      </w:r>
      <w:r w:rsidRPr="000378A3">
        <w:rPr>
          <w:szCs w:val="24"/>
          <w:lang w:val="ru-RU"/>
        </w:rPr>
        <w:t>Договор (контракт) должен быть заключен не позднее, чем через 5 (пять) рабочих дней со дня размещения в информационной системе протокола открытого аукциона.</w:t>
      </w:r>
    </w:p>
    <w:p w:rsidR="003D45F1" w:rsidRPr="000378A3" w:rsidRDefault="003D45F1" w:rsidP="003D45F1">
      <w:pPr>
        <w:numPr>
          <w:ilvl w:val="0"/>
          <w:numId w:val="35"/>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 xml:space="preserve">В случае если победитель открытого аукциона признан уклонившимся от заключения договора (контракта), Общество вправе обратиться в Арбитражный суд Приднестровской Молдавской Республики с требованием о возмещении убытков, причиненных уклонением от заключения договора (контракта), и вправе заключить договор (контракт) с участником </w:t>
      </w:r>
      <w:r w:rsidRPr="000378A3">
        <w:rPr>
          <w:szCs w:val="24"/>
          <w:lang w:val="ru-RU"/>
        </w:rPr>
        <w:lastRenderedPageBreak/>
        <w:t>открытого аукциона, который сделал предпоследнее предложение о цене контракта, с согласия этого участника.</w:t>
      </w:r>
    </w:p>
    <w:p w:rsidR="003D45F1" w:rsidRPr="000378A3" w:rsidRDefault="003D45F1" w:rsidP="003D45F1">
      <w:pPr>
        <w:spacing w:after="0" w:line="240" w:lineRule="auto"/>
        <w:ind w:left="0" w:right="15" w:firstLine="567"/>
        <w:rPr>
          <w:szCs w:val="24"/>
          <w:lang w:val="ru-RU"/>
        </w:rPr>
      </w:pPr>
      <w:r w:rsidRPr="000378A3">
        <w:rPr>
          <w:szCs w:val="24"/>
          <w:lang w:val="ru-RU"/>
        </w:rPr>
        <w:t>В случае отказа участника открытого аукциона, который сделал предпоследнее предложение о цене контракта, от заключения контракта Общество принимает решение о признании открытого аукциона несостоявшимся.</w:t>
      </w:r>
    </w:p>
    <w:p w:rsidR="003D45F1" w:rsidRPr="000378A3" w:rsidRDefault="003D45F1" w:rsidP="003D45F1">
      <w:pPr>
        <w:spacing w:after="0" w:line="240" w:lineRule="auto"/>
        <w:ind w:left="0" w:right="15" w:firstLine="567"/>
        <w:rPr>
          <w:szCs w:val="24"/>
          <w:lang w:val="ru-RU"/>
        </w:rPr>
      </w:pPr>
      <w:r w:rsidRPr="000378A3">
        <w:rPr>
          <w:szCs w:val="24"/>
          <w:lang w:val="ru-RU"/>
        </w:rPr>
        <w:t>11</w:t>
      </w:r>
      <w:r>
        <w:rPr>
          <w:szCs w:val="24"/>
          <w:lang w:val="ru-RU"/>
        </w:rPr>
        <w:t>2</w:t>
      </w:r>
      <w:r w:rsidRPr="000378A3">
        <w:rPr>
          <w:szCs w:val="24"/>
          <w:lang w:val="ru-RU"/>
        </w:rPr>
        <w:t>. Договор (контракт) заключается на условиях, указанных в документации об открытом аукционе, по цене, предложенной победителем, или в случае заключения договора (контракта) с участником, который сделал предпоследнее предложение о цене контракта, по цене, предложенной этим участником.</w:t>
      </w:r>
    </w:p>
    <w:p w:rsidR="003D45F1" w:rsidRDefault="003D45F1" w:rsidP="003D45F1">
      <w:pPr>
        <w:spacing w:after="0" w:line="240" w:lineRule="auto"/>
        <w:ind w:left="0" w:right="108" w:firstLine="567"/>
        <w:jc w:val="left"/>
        <w:rPr>
          <w:szCs w:val="24"/>
          <w:lang w:val="ru-RU"/>
        </w:rPr>
      </w:pPr>
    </w:p>
    <w:p w:rsidR="003D45F1" w:rsidRDefault="003D45F1" w:rsidP="003D45F1">
      <w:pPr>
        <w:spacing w:after="0" w:line="240" w:lineRule="auto"/>
        <w:ind w:left="0" w:right="108" w:firstLine="567"/>
        <w:jc w:val="left"/>
        <w:rPr>
          <w:szCs w:val="24"/>
          <w:lang w:val="ru-RU"/>
        </w:rPr>
      </w:pPr>
    </w:p>
    <w:p w:rsidR="003D45F1" w:rsidRDefault="003D45F1" w:rsidP="003D45F1">
      <w:pPr>
        <w:spacing w:after="0" w:line="240" w:lineRule="auto"/>
        <w:ind w:left="0" w:right="108" w:firstLine="567"/>
        <w:jc w:val="left"/>
        <w:rPr>
          <w:szCs w:val="24"/>
          <w:lang w:val="ru-RU"/>
        </w:rPr>
      </w:pPr>
    </w:p>
    <w:p w:rsidR="003D45F1" w:rsidRPr="000378A3" w:rsidRDefault="003D45F1" w:rsidP="003D45F1">
      <w:pPr>
        <w:spacing w:after="0" w:line="240" w:lineRule="auto"/>
        <w:ind w:left="0" w:right="108" w:firstLine="0"/>
        <w:jc w:val="left"/>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8. Последствия признания открытого аукциона несостоявшимся</w:t>
      </w:r>
    </w:p>
    <w:p w:rsidR="003D45F1" w:rsidRPr="000378A3" w:rsidRDefault="003D45F1" w:rsidP="003D45F1">
      <w:pPr>
        <w:spacing w:after="0" w:line="240" w:lineRule="auto"/>
        <w:ind w:left="0" w:right="108" w:firstLine="567"/>
        <w:jc w:val="center"/>
        <w:rPr>
          <w:b/>
          <w:szCs w:val="24"/>
          <w:lang w:val="ru-RU"/>
        </w:rPr>
      </w:pPr>
    </w:p>
    <w:p w:rsidR="003D45F1" w:rsidRPr="000378A3" w:rsidRDefault="003D45F1" w:rsidP="003D45F1">
      <w:pPr>
        <w:tabs>
          <w:tab w:val="left" w:pos="851"/>
          <w:tab w:val="left" w:pos="1134"/>
        </w:tabs>
        <w:spacing w:after="0" w:line="240" w:lineRule="auto"/>
        <w:ind w:left="0" w:right="15" w:firstLine="567"/>
        <w:rPr>
          <w:szCs w:val="24"/>
          <w:lang w:val="ru-RU"/>
        </w:rPr>
      </w:pPr>
      <w:r>
        <w:rPr>
          <w:szCs w:val="24"/>
          <w:lang w:val="ru-RU"/>
        </w:rPr>
        <w:t xml:space="preserve">113. </w:t>
      </w:r>
      <w:r w:rsidRPr="000378A3">
        <w:rPr>
          <w:szCs w:val="24"/>
          <w:lang w:val="ru-RU"/>
        </w:rPr>
        <w:t>Общество заключает договор (контракт) с единственным поставщиком (подрядчиком, исполнителем) в случаях, если открытый аукцион признан несостоявшимся в связи с тем, что:</w:t>
      </w:r>
    </w:p>
    <w:p w:rsidR="003D45F1" w:rsidRPr="000378A3" w:rsidRDefault="003D45F1" w:rsidP="003D45F1">
      <w:pPr>
        <w:spacing w:after="0" w:line="240" w:lineRule="auto"/>
        <w:ind w:left="0" w:right="15" w:firstLine="567"/>
        <w:rPr>
          <w:szCs w:val="24"/>
          <w:lang w:val="ru-RU"/>
        </w:rPr>
      </w:pPr>
      <w:r w:rsidRPr="000378A3">
        <w:rPr>
          <w:szCs w:val="24"/>
          <w:lang w:val="ru-RU"/>
        </w:rPr>
        <w:t>а) по окончании срока подачи заявок на участие в открытом аукционе подана только одна заявка, при этом такая заявка признана соответствующей требованиям настоящего Положения и документации об открытом аукционе;</w:t>
      </w:r>
    </w:p>
    <w:p w:rsidR="003D45F1" w:rsidRPr="000378A3" w:rsidRDefault="003D45F1" w:rsidP="003D45F1">
      <w:pPr>
        <w:spacing w:after="0" w:line="240" w:lineRule="auto"/>
        <w:ind w:left="0" w:right="15" w:firstLine="567"/>
        <w:rPr>
          <w:szCs w:val="24"/>
          <w:lang w:val="ru-RU"/>
        </w:rPr>
      </w:pPr>
      <w:r w:rsidRPr="000378A3">
        <w:rPr>
          <w:szCs w:val="24"/>
          <w:lang w:val="ru-RU"/>
        </w:rPr>
        <w:t>б) по результатам рассмотрения заявок на участие в аукционе подано несколько заявок, но только одна признана соответствующей требованиям настоящего Положения и документации об открытом аукционе;</w:t>
      </w:r>
    </w:p>
    <w:p w:rsidR="003D45F1" w:rsidRDefault="003D45F1" w:rsidP="003D45F1">
      <w:pPr>
        <w:spacing w:after="0" w:line="240" w:lineRule="auto"/>
        <w:ind w:left="0" w:right="15" w:firstLine="567"/>
        <w:rPr>
          <w:szCs w:val="24"/>
          <w:lang w:val="ru-RU"/>
        </w:rPr>
      </w:pPr>
      <w:r w:rsidRPr="000378A3">
        <w:rPr>
          <w:szCs w:val="24"/>
          <w:lang w:val="ru-RU"/>
        </w:rPr>
        <w:t>в) на второй этап аукциона явился один участник, заявка которого была признана соответствующей требованиям настоящего Положения и документации об открытом аукционе.</w:t>
      </w:r>
    </w:p>
    <w:p w:rsidR="003D45F1" w:rsidRPr="000378A3" w:rsidRDefault="003D45F1" w:rsidP="003D45F1">
      <w:pPr>
        <w:spacing w:after="0" w:line="240" w:lineRule="auto"/>
        <w:ind w:left="0" w:right="15" w:firstLine="567"/>
        <w:rPr>
          <w:szCs w:val="24"/>
          <w:lang w:val="ru-RU"/>
        </w:rPr>
      </w:pPr>
      <w:r>
        <w:rPr>
          <w:szCs w:val="24"/>
          <w:lang w:val="ru-RU"/>
        </w:rPr>
        <w:t xml:space="preserve">114. </w:t>
      </w:r>
      <w:r w:rsidRPr="000378A3">
        <w:rPr>
          <w:szCs w:val="24"/>
          <w:lang w:val="ru-RU"/>
        </w:rPr>
        <w:t>Общество осуществляет проведение повторного аукциона или новую закупку в случаях, если открытый аукцион признан несостоявшимся в связи с тем, что:</w:t>
      </w:r>
    </w:p>
    <w:p w:rsidR="003D45F1" w:rsidRPr="000378A3" w:rsidRDefault="003D45F1" w:rsidP="003D45F1">
      <w:pPr>
        <w:spacing w:after="0" w:line="240" w:lineRule="auto"/>
        <w:ind w:left="0" w:right="15" w:firstLine="567"/>
        <w:rPr>
          <w:szCs w:val="24"/>
          <w:lang w:val="ru-RU"/>
        </w:rPr>
      </w:pPr>
      <w:r w:rsidRPr="000378A3">
        <w:rPr>
          <w:szCs w:val="24"/>
          <w:lang w:val="ru-RU"/>
        </w:rPr>
        <w:t>а) по окончании срока подачи заявок на участие в открытом аукционе не подано ни одной такой заявки;</w:t>
      </w:r>
    </w:p>
    <w:p w:rsidR="003D45F1" w:rsidRPr="000378A3" w:rsidRDefault="003D45F1" w:rsidP="003D45F1">
      <w:pPr>
        <w:spacing w:after="0" w:line="240" w:lineRule="auto"/>
        <w:ind w:left="0" w:right="15" w:firstLine="567"/>
        <w:rPr>
          <w:szCs w:val="24"/>
          <w:lang w:val="ru-RU"/>
        </w:rPr>
      </w:pPr>
      <w:r w:rsidRPr="000378A3">
        <w:rPr>
          <w:szCs w:val="24"/>
          <w:lang w:val="ru-RU"/>
        </w:rPr>
        <w:t>б) по результатам рассмотрения заявок на участие в открытом аукционе комиссия по осуществлению закупок отклонила все такие заявки;</w:t>
      </w:r>
    </w:p>
    <w:p w:rsidR="003D45F1" w:rsidRPr="000378A3" w:rsidRDefault="003D45F1" w:rsidP="003D45F1">
      <w:pPr>
        <w:spacing w:after="0" w:line="240" w:lineRule="auto"/>
        <w:ind w:left="0" w:right="15" w:firstLine="567"/>
        <w:rPr>
          <w:szCs w:val="24"/>
          <w:lang w:val="ru-RU"/>
        </w:rPr>
      </w:pPr>
      <w:r w:rsidRPr="000378A3">
        <w:rPr>
          <w:szCs w:val="24"/>
          <w:lang w:val="ru-RU"/>
        </w:rPr>
        <w:t>в) участник открытого аукциона, который сделал предпоследнее предложение о цене контракта, отказался от заключения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г) на второй этап открытого аукциона не явился ни один участник, заявка которого была признана соответствующей требованиям настоящего Положения и документации об открытом аукционе.</w:t>
      </w:r>
    </w:p>
    <w:p w:rsidR="003D45F1" w:rsidRPr="000378A3" w:rsidRDefault="003D45F1" w:rsidP="003D45F1">
      <w:pPr>
        <w:numPr>
          <w:ilvl w:val="0"/>
          <w:numId w:val="37"/>
        </w:numPr>
        <w:tabs>
          <w:tab w:val="left" w:pos="993"/>
        </w:tabs>
        <w:spacing w:after="0" w:line="240" w:lineRule="auto"/>
        <w:ind w:left="0" w:right="15" w:firstLine="567"/>
        <w:rPr>
          <w:szCs w:val="24"/>
          <w:lang w:val="ru-RU"/>
        </w:rPr>
      </w:pPr>
      <w:r w:rsidRPr="000378A3">
        <w:rPr>
          <w:szCs w:val="24"/>
          <w:lang w:val="ru-RU"/>
        </w:rPr>
        <w:t>Общество размещает извещение о проведении повторного аукциона в информационной системе не менее чем за 7 (семь) рабочих дней до даты вскрытия конвертов с заявками на участие в этом аукционе и открытия доступа к поданным в форме электронных документов заявкам.</w:t>
      </w:r>
    </w:p>
    <w:p w:rsidR="003D45F1" w:rsidRPr="000378A3" w:rsidRDefault="003D45F1" w:rsidP="003D45F1">
      <w:pPr>
        <w:numPr>
          <w:ilvl w:val="0"/>
          <w:numId w:val="37"/>
        </w:numPr>
        <w:tabs>
          <w:tab w:val="left" w:pos="851"/>
          <w:tab w:val="left" w:pos="1134"/>
        </w:tabs>
        <w:spacing w:after="0" w:line="240" w:lineRule="auto"/>
        <w:ind w:left="0" w:right="15" w:firstLine="567"/>
        <w:rPr>
          <w:szCs w:val="24"/>
          <w:lang w:val="ru-RU"/>
        </w:rPr>
      </w:pPr>
      <w:r w:rsidRPr="000378A3">
        <w:rPr>
          <w:szCs w:val="24"/>
          <w:lang w:val="ru-RU"/>
        </w:rPr>
        <w:t>В случае если повторный аукцион признан несостоявшимся по основаниям, предусмотренным пунктом 11</w:t>
      </w:r>
      <w:r>
        <w:rPr>
          <w:szCs w:val="24"/>
          <w:lang w:val="ru-RU"/>
        </w:rPr>
        <w:t>3</w:t>
      </w:r>
      <w:r w:rsidRPr="000378A3">
        <w:rPr>
          <w:szCs w:val="24"/>
          <w:lang w:val="ru-RU"/>
        </w:rPr>
        <w:t xml:space="preserve"> настоящего Положения, Общество осуществляет данную закупку путем проведения запроса предложений (при этом объект закупки не может быть изменен).</w:t>
      </w:r>
    </w:p>
    <w:p w:rsidR="003D45F1" w:rsidRPr="000378A3" w:rsidRDefault="003D45F1" w:rsidP="003D45F1">
      <w:pPr>
        <w:spacing w:after="0" w:line="240" w:lineRule="auto"/>
        <w:ind w:left="0" w:right="15" w:firstLine="567"/>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9. Порядок проведения открытого аукциона в электронной форме</w:t>
      </w:r>
    </w:p>
    <w:p w:rsidR="003D45F1" w:rsidRPr="000378A3" w:rsidRDefault="003D45F1" w:rsidP="003D45F1">
      <w:pPr>
        <w:spacing w:after="0" w:line="240" w:lineRule="auto"/>
        <w:ind w:left="0" w:right="108" w:firstLine="567"/>
        <w:jc w:val="left"/>
        <w:rPr>
          <w:szCs w:val="24"/>
          <w:lang w:val="ru-RU"/>
        </w:rPr>
      </w:pPr>
    </w:p>
    <w:p w:rsidR="003D45F1" w:rsidRPr="000378A3" w:rsidRDefault="003D45F1" w:rsidP="003D45F1">
      <w:pPr>
        <w:numPr>
          <w:ilvl w:val="0"/>
          <w:numId w:val="37"/>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Порядок проведения открытого аукциона в электронной форме определяется статье</w:t>
      </w:r>
      <w:r>
        <w:rPr>
          <w:szCs w:val="24"/>
          <w:lang w:val="ru-RU"/>
        </w:rPr>
        <w:t>й 43 Закона</w:t>
      </w:r>
      <w:r w:rsidRPr="000378A3">
        <w:rPr>
          <w:szCs w:val="24"/>
          <w:lang w:val="ru-RU"/>
        </w:rPr>
        <w:t xml:space="preserve"> о закупках.</w:t>
      </w:r>
    </w:p>
    <w:p w:rsidR="003D45F1" w:rsidRPr="000378A3" w:rsidRDefault="003D45F1" w:rsidP="003D45F1">
      <w:pPr>
        <w:numPr>
          <w:ilvl w:val="0"/>
          <w:numId w:val="37"/>
        </w:numPr>
        <w:tabs>
          <w:tab w:val="left" w:pos="851"/>
          <w:tab w:val="left" w:pos="1134"/>
        </w:tabs>
        <w:spacing w:after="0" w:line="240" w:lineRule="auto"/>
        <w:ind w:left="0" w:right="15" w:firstLine="567"/>
        <w:rPr>
          <w:szCs w:val="24"/>
          <w:lang w:val="ru-RU"/>
        </w:rPr>
      </w:pPr>
      <w:r w:rsidRPr="000378A3">
        <w:rPr>
          <w:szCs w:val="24"/>
          <w:lang w:val="ru-RU"/>
        </w:rPr>
        <w:t>Извещение о проведении открытого аукциона в электронной форме размещается не менее чем за 10 (десять) рабочих дней до даты проведения открытого аукциона в электронной форме.</w:t>
      </w: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 xml:space="preserve">В извещении о проведении открытого аукциона в электронной форме указывается сайт в глобальной сети Интернет, на котором будет проводиться такой аукцион, дата и время </w:t>
      </w:r>
      <w:r w:rsidRPr="000378A3">
        <w:rPr>
          <w:szCs w:val="24"/>
          <w:lang w:val="ru-RU"/>
        </w:rPr>
        <w:lastRenderedPageBreak/>
        <w:t>начала регистрации на этом сайте участников аукциона, порядок их регистрации на этом сайте, дата и время начала проведения такого аукциона.</w:t>
      </w:r>
    </w:p>
    <w:p w:rsidR="003D45F1" w:rsidRPr="000378A3" w:rsidRDefault="003D45F1" w:rsidP="003D45F1">
      <w:pPr>
        <w:numPr>
          <w:ilvl w:val="0"/>
          <w:numId w:val="37"/>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Общество обеспечивает надежность программного обеспечения, используемого для проведения открытого аукциона в электронной форме, равный доступ участников размещения заказа к участию в открытом аукционе.</w:t>
      </w:r>
    </w:p>
    <w:p w:rsidR="003D45F1" w:rsidRPr="000378A3" w:rsidRDefault="003D45F1" w:rsidP="003D45F1">
      <w:pPr>
        <w:numPr>
          <w:ilvl w:val="0"/>
          <w:numId w:val="37"/>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 xml:space="preserve">Представление в электронной форме предложений о цене контракта </w:t>
      </w:r>
      <w:r>
        <w:rPr>
          <w:noProof/>
          <w:szCs w:val="24"/>
          <w:lang w:val="ru-RU" w:eastAsia="ru-RU"/>
        </w:rPr>
        <w:drawing>
          <wp:inline distT="0" distB="0" distL="0" distR="0">
            <wp:extent cx="95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осуществляется зарегистрированным участником открытого аукциона в электронной форме с даты и времени начала проведения данного аукциона, указанных в извещении о проведении открытого аукциона в электронной форме. При проведении открытого аукциона в электронной форме «шаг аукциона» не устанавливается.</w:t>
      </w: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С даты и времени начала проведения открытого аукциона в электронной форме на сайте в глобальной сети Интернет должны быть указаны:</w:t>
      </w:r>
    </w:p>
    <w:p w:rsidR="003D45F1" w:rsidRPr="000378A3" w:rsidRDefault="003D45F1" w:rsidP="003D45F1">
      <w:pPr>
        <w:spacing w:after="0" w:line="240" w:lineRule="auto"/>
        <w:ind w:left="0" w:right="15" w:firstLine="567"/>
        <w:rPr>
          <w:szCs w:val="24"/>
          <w:lang w:val="ru-RU"/>
        </w:rPr>
      </w:pPr>
      <w:r w:rsidRPr="000378A3">
        <w:rPr>
          <w:szCs w:val="24"/>
          <w:lang w:val="ru-RU"/>
        </w:rPr>
        <w:t>а) объект закупки и условия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б) начальная (максимальная) цена контракта (цена лота);</w:t>
      </w:r>
    </w:p>
    <w:p w:rsidR="003D45F1" w:rsidRPr="000378A3" w:rsidRDefault="003D45F1" w:rsidP="003D45F1">
      <w:pPr>
        <w:spacing w:after="0" w:line="240" w:lineRule="auto"/>
        <w:ind w:left="0" w:right="158" w:firstLine="567"/>
        <w:rPr>
          <w:szCs w:val="24"/>
          <w:lang w:val="ru-RU"/>
        </w:rPr>
      </w:pPr>
      <w:r w:rsidRPr="000378A3">
        <w:rPr>
          <w:szCs w:val="24"/>
          <w:lang w:val="ru-RU"/>
        </w:rPr>
        <w:t>в) порядок регистрации участников открытого аукциона в электронной форме;</w:t>
      </w:r>
    </w:p>
    <w:p w:rsidR="003D45F1" w:rsidRPr="000378A3" w:rsidRDefault="003D45F1" w:rsidP="003D45F1">
      <w:pPr>
        <w:spacing w:after="0" w:line="240" w:lineRule="auto"/>
        <w:ind w:left="0" w:right="15" w:firstLine="567"/>
        <w:rPr>
          <w:szCs w:val="24"/>
          <w:lang w:val="ru-RU"/>
        </w:rPr>
      </w:pPr>
      <w:r w:rsidRPr="000378A3">
        <w:rPr>
          <w:szCs w:val="24"/>
          <w:lang w:val="ru-RU"/>
        </w:rPr>
        <w:t>г) в режиме реального времени последнее и предпоследнее предложения о цене контракта и время поступления указанных предложений, за исключением случаев, если в последнем предложении указывается цена контракта, равная цене контракта, указанной в предпоследнем предложении, или превышающая такую цену.</w:t>
      </w:r>
    </w:p>
    <w:p w:rsidR="003D45F1" w:rsidRPr="000378A3" w:rsidRDefault="003D45F1" w:rsidP="003D45F1">
      <w:pPr>
        <w:numPr>
          <w:ilvl w:val="0"/>
          <w:numId w:val="37"/>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Данный аукцион считается оконченным, если в течение 1 (одного) часа с момента размещения на сайте в глобальной сети Интернет последнего предложения о цене контракта не поступило ни одного предложения, предусматривающего более низкую цену контракта. В случае если в нескольких предложениях указана одинаковая наиболее низкая цена контракта, победителем открытого аукциона в электронной форме признается участник данного аукциона, предложение о цене контракта которого поступило ранее других предложений. Информация об окончании открытого аукциона в электронной форме должна размещаться на таком сайте немедленно.</w:t>
      </w: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В течение 1 (одного) часа с момента окончания аукциона, проводимого на сайте в глобальной сети Интернет в электронной форме, в информационной системе размещаются решение о признании участника аукциона победителем аукциона, информация о цене контракта, последнем и предпоследнем предложениях о цене контракта, а также наименование (для юридического лица), фамилия, имя, отчество (при наличии) (для физического лица), фамилия, имя, отчество (при наличии), копия патента (для индивидуального предпринимателя) победителя аукциона и участника аукциона, который сделал предложение о цене контракта равной цене, предложенной победителем аукциона, при отсутствии такого участника аукциона - участника аукциона, который сделал предпоследнее предложение о цене контракта.</w:t>
      </w: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Результаты открытого аукциона в электронной форме оформляются протоколом, который подписывается в течение 3 (трех) рабочих дней со дня проведения данного аукциона. Протокол составляется в 2 (двух) экземплярах, один из которых остается у секретаря комиссии по осуществлению закупок. Указанный протокол размещается в информационной системе в течение 3 (трех) рабочих дней, следующих за днем подписания указанного протокола. Второй экземпляр протокола и проект контракта в течение 3 (трех) рабочих дней, следующих за днем подписания указанного протокола, направляются победителю открытого аукциона в электронной форме.</w:t>
      </w: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В случае если победитель открытого аукциона в электронной форме в срок, указанный в извещении о проведении открытого аукциона, в электронной форме не представил Обществу подписанный договор (контракт), победитель открытого аукциона в электронной форме признается уклонившимся от заключения договора (контракта).</w:t>
      </w: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В случае если победитель открытого аукциона в электронной форме признан уклонившимся от заключения договора (контракта), Общество вправе обратиться в Арбитражный суд Приднестровской Молдавской Республики с требованием о возмещении убытков, причиненных уклонением от заключения договора (контракта), и вправе заключить договор (контракт) с участником открытого аукциона в электронной форме, который сделал предпоследнее предложение о цене контракта, с согласия этого участника.</w:t>
      </w:r>
    </w:p>
    <w:p w:rsidR="003D45F1" w:rsidRPr="000378A3" w:rsidRDefault="003D45F1" w:rsidP="003D45F1">
      <w:pPr>
        <w:spacing w:after="0" w:line="240" w:lineRule="auto"/>
        <w:ind w:left="0" w:right="15" w:firstLine="567"/>
        <w:rPr>
          <w:szCs w:val="24"/>
          <w:lang w:val="ru-RU"/>
        </w:rPr>
      </w:pPr>
      <w:r w:rsidRPr="000378A3">
        <w:rPr>
          <w:szCs w:val="24"/>
          <w:lang w:val="ru-RU"/>
        </w:rPr>
        <w:lastRenderedPageBreak/>
        <w:t>В случае отказа участника открытого аукциона в электронной форме, который сделал предпоследнее предложение о цене контракта, от заключения договора (контракта) комиссия принимает решение о признании открытого аукциона в электронной форме несостоявшимся.</w:t>
      </w: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Договор (контракт) заключается на условиях, указанных в документации об открытом аукционе в электронной форме, по цене, предложенной победителем, или в случае заключения договора (контракта) с участником, который сделал предпоследнее предложение о цене контракта, по цене, предложенной этим участником.</w:t>
      </w: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В случае если открытый аукцион в электронной форме признан несостоявшимся по причине того, что в открытом аукционе электронной формы участвовал один участник данного аукциона, Общество заключает договор (контракт)</w:t>
      </w:r>
      <w:r w:rsidRPr="000378A3">
        <w:rPr>
          <w:noProof/>
          <w:szCs w:val="24"/>
          <w:lang w:val="ru-RU"/>
        </w:rPr>
        <w:t xml:space="preserve"> с </w:t>
      </w:r>
      <w:r w:rsidRPr="000378A3">
        <w:rPr>
          <w:szCs w:val="24"/>
          <w:lang w:val="ru-RU"/>
        </w:rPr>
        <w:t>единственным поставщиком.</w:t>
      </w: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В случае если открытый аукцион в электронной форме признан несостоявшимся по причине того, что в течение 1 (одного) часа с момента начала проведения открытого аукциона в электронной форме не представлено ни одно предложение о цене контракта, предусматривающее более низкую цену контракта, Общество осуществляет проведение повторного аукциона и новую закупку (в случае если и повторный аукцион будет признан несостоявшимся в связи с отсутствием участников (допущенных участников), договор (контракт) заключается путем проведения запроса предложений). При этом предмет закупки не может быть изменен.</w:t>
      </w:r>
    </w:p>
    <w:p w:rsidR="003D45F1" w:rsidRPr="000378A3" w:rsidRDefault="003D45F1" w:rsidP="003D45F1">
      <w:pPr>
        <w:spacing w:after="0" w:line="240" w:lineRule="auto"/>
        <w:ind w:left="0" w:right="108" w:firstLine="567"/>
        <w:jc w:val="center"/>
        <w:rPr>
          <w:b/>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Глава 4. Определение поставщика (подрядчика, исполнителя)</w:t>
      </w: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 xml:space="preserve"> путем проведения запроса предложений</w:t>
      </w:r>
    </w:p>
    <w:p w:rsidR="003D45F1" w:rsidRPr="000378A3" w:rsidRDefault="003D45F1" w:rsidP="003D45F1">
      <w:pPr>
        <w:spacing w:after="0" w:line="240" w:lineRule="auto"/>
        <w:ind w:left="0" w:right="108" w:firstLine="567"/>
        <w:jc w:val="center"/>
        <w:rPr>
          <w:b/>
          <w:szCs w:val="24"/>
          <w:lang w:val="ru-RU"/>
        </w:rPr>
      </w:pP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Под запросом предложений понимается способ определения поставщика (подрядчика, исполнителя), при котором информация о закупаемых для обеспечения Общества товаре, работе или услуге сообщается неограниченному кругу лиц путем размещения в информационной системе извещения о проведении запроса предложений, документации о проведении запроса предложений и победителем признается участник закупки, направивший окончательное предложение, которое наилучшим образом соответствует установленным Обществом требованиям к товару, работе или услуге.</w:t>
      </w: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Общество вправе осуществлять закупку путем проведения запроса предложений в следующих случаях:</w:t>
      </w:r>
    </w:p>
    <w:p w:rsidR="003D45F1" w:rsidRPr="000378A3" w:rsidRDefault="003D45F1" w:rsidP="003D45F1">
      <w:pPr>
        <w:spacing w:after="0" w:line="240" w:lineRule="auto"/>
        <w:ind w:left="0" w:right="15" w:firstLine="567"/>
        <w:rPr>
          <w:szCs w:val="24"/>
          <w:lang w:val="ru-RU"/>
        </w:rPr>
      </w:pPr>
      <w:r w:rsidRPr="000378A3">
        <w:rPr>
          <w:szCs w:val="24"/>
          <w:lang w:val="ru-RU"/>
        </w:rPr>
        <w:t>а) сумма закупки составляет до 300 000 (трехсот тысяч) рублей ПМР, а также в иных случаях, установленных законом о республиканском бюджете на соответствующий год – независимо от сумы закупки;</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б) осуществления закупки товара, работы или услуги, являющихся предметом  договора (контракта), расторгнутого Обществом в одностороннем порядке по основаниям, </w:t>
      </w:r>
      <w:r>
        <w:rPr>
          <w:noProof/>
          <w:szCs w:val="24"/>
          <w:lang w:val="ru-RU" w:eastAsia="ru-RU"/>
        </w:rPr>
        <w:drawing>
          <wp:inline distT="0" distB="0" distL="0" distR="0">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предусмотренным Законом о закупках.</w:t>
      </w:r>
    </w:p>
    <w:p w:rsidR="003D45F1" w:rsidRPr="000378A3" w:rsidRDefault="003D45F1" w:rsidP="003D45F1">
      <w:pPr>
        <w:spacing w:after="0" w:line="240" w:lineRule="auto"/>
        <w:ind w:left="0" w:right="15" w:firstLine="567"/>
        <w:rPr>
          <w:szCs w:val="24"/>
          <w:lang w:val="ru-RU"/>
        </w:rPr>
      </w:pPr>
      <w:r w:rsidRPr="000378A3">
        <w:rPr>
          <w:szCs w:val="24"/>
          <w:lang w:val="ru-RU"/>
        </w:rPr>
        <w:t>При этом, в случае если до расторжения договора (контракта) поставщик (подрядчик, исполнитель) частично исполнил обязательства, предусмотренные договором (контрактом), при заключении нового договора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договору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3D45F1" w:rsidRPr="000378A3" w:rsidRDefault="003D45F1" w:rsidP="003D45F1">
      <w:pPr>
        <w:spacing w:after="0" w:line="240" w:lineRule="auto"/>
        <w:ind w:left="0" w:right="15" w:firstLine="567"/>
        <w:rPr>
          <w:szCs w:val="24"/>
          <w:lang w:val="ru-RU"/>
        </w:rPr>
      </w:pPr>
      <w:r w:rsidRPr="000378A3">
        <w:rPr>
          <w:szCs w:val="24"/>
          <w:lang w:val="ru-RU"/>
        </w:rPr>
        <w:t>в) признания повторного аукциона несостоявшимся, а также признания несостоявшимся повторного аукциона в электронной форме;</w:t>
      </w:r>
    </w:p>
    <w:p w:rsidR="003D45F1" w:rsidRPr="000378A3" w:rsidRDefault="003D45F1" w:rsidP="003D45F1">
      <w:pPr>
        <w:spacing w:after="0" w:line="240" w:lineRule="auto"/>
        <w:ind w:left="0" w:right="15" w:firstLine="567"/>
        <w:rPr>
          <w:szCs w:val="24"/>
          <w:lang w:val="ru-RU"/>
        </w:rPr>
      </w:pPr>
      <w:r w:rsidRPr="000378A3">
        <w:rPr>
          <w:szCs w:val="24"/>
          <w:lang w:val="ru-RU"/>
        </w:rPr>
        <w:t>г) в иных случаях, предусмотренных законом о республиканском бюджете на соответствующий финансовый год.</w:t>
      </w: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Извещение о проведении запроса предложений размещается в информационной системе не позднее, чем за 5 (пять) рабочих дней до даты проведения запроса предложений.</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Наряду с размещением извещения о проведении запроса предложений Общество  направляет приглашение принять участие в запросе предложений не менее чем 2 (двум) </w:t>
      </w:r>
      <w:r w:rsidRPr="000378A3">
        <w:rPr>
          <w:szCs w:val="24"/>
          <w:lang w:val="ru-RU"/>
        </w:rPr>
        <w:lastRenderedPageBreak/>
        <w:t>производителям (официальным представителям), способным осуществить поставку товаров, выполнение работ, оказание услуг, являющихся объектами закупок.</w:t>
      </w:r>
    </w:p>
    <w:p w:rsidR="003D45F1" w:rsidRPr="000378A3" w:rsidRDefault="003D45F1" w:rsidP="003D45F1">
      <w:pPr>
        <w:numPr>
          <w:ilvl w:val="0"/>
          <w:numId w:val="37"/>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С момента размещения в информационной системе извещения о проведении запроса предложений Общество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3D45F1" w:rsidRPr="000378A3" w:rsidRDefault="003D45F1" w:rsidP="003D45F1">
      <w:pPr>
        <w:numPr>
          <w:ilvl w:val="0"/>
          <w:numId w:val="37"/>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Одновременно с размещением извещения о проведении запроса предложений Общество размещает в информационной системе необходимую документацию, которая должна содержать следующую информацию:</w:t>
      </w:r>
    </w:p>
    <w:p w:rsidR="003D45F1" w:rsidRPr="000378A3" w:rsidRDefault="003D45F1" w:rsidP="003D45F1">
      <w:pPr>
        <w:spacing w:after="0" w:line="240" w:lineRule="auto"/>
        <w:ind w:left="0" w:right="15" w:firstLine="567"/>
        <w:rPr>
          <w:szCs w:val="24"/>
          <w:lang w:val="ru-RU"/>
        </w:rPr>
      </w:pPr>
      <w:r w:rsidRPr="000378A3">
        <w:rPr>
          <w:szCs w:val="24"/>
          <w:lang w:val="ru-RU"/>
        </w:rPr>
        <w:t>а) информация, указанная в 34 настоящего Положения;</w:t>
      </w:r>
    </w:p>
    <w:p w:rsidR="003D45F1" w:rsidRPr="000378A3" w:rsidRDefault="003D45F1" w:rsidP="003D45F1">
      <w:pPr>
        <w:spacing w:after="0" w:line="240" w:lineRule="auto"/>
        <w:ind w:left="0" w:right="15" w:firstLine="567"/>
        <w:rPr>
          <w:szCs w:val="24"/>
          <w:lang w:val="ru-RU"/>
        </w:rPr>
      </w:pPr>
      <w:r w:rsidRPr="000378A3">
        <w:rPr>
          <w:szCs w:val="24"/>
          <w:lang w:val="ru-RU"/>
        </w:rPr>
        <w:t>б) наименование и описание объекта закупки, условий договора (контракта) в соответствии с настоящим Положением, в том числе обоснование начальной (максимальной) цены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в) требования к содержанию, в том числе составу, форме заявок на участие в запросе предложений, и инструкция по заполнению заявок.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3D45F1" w:rsidRPr="000378A3" w:rsidRDefault="003D45F1" w:rsidP="003D45F1">
      <w:pPr>
        <w:spacing w:after="0" w:line="240" w:lineRule="auto"/>
        <w:ind w:left="0" w:right="15" w:firstLine="567"/>
        <w:rPr>
          <w:szCs w:val="24"/>
          <w:lang w:val="ru-RU"/>
        </w:rPr>
      </w:pPr>
      <w:r w:rsidRPr="000378A3">
        <w:rPr>
          <w:szCs w:val="24"/>
          <w:lang w:val="ru-RU"/>
        </w:rPr>
        <w:t>г) информация о возможности Общества изменить предусмотренные договором (контрактом) количество товара, объем работы или услуги при заключении договора (контракта) либо в ходе его исполнения;</w:t>
      </w:r>
    </w:p>
    <w:p w:rsidR="003D45F1" w:rsidRPr="000378A3" w:rsidRDefault="003D45F1" w:rsidP="003D45F1">
      <w:pPr>
        <w:spacing w:after="0" w:line="240" w:lineRule="auto"/>
        <w:ind w:left="0" w:right="15" w:firstLine="567"/>
        <w:rPr>
          <w:szCs w:val="24"/>
          <w:lang w:val="ru-RU"/>
        </w:rPr>
      </w:pPr>
      <w:r w:rsidRPr="000378A3">
        <w:rPr>
          <w:szCs w:val="24"/>
          <w:lang w:val="ru-RU"/>
        </w:rPr>
        <w:t>д) порядок проведения запроса предложений;</w:t>
      </w:r>
    </w:p>
    <w:p w:rsidR="003D45F1" w:rsidRPr="000378A3" w:rsidRDefault="003D45F1" w:rsidP="003D45F1">
      <w:pPr>
        <w:spacing w:after="0" w:line="240" w:lineRule="auto"/>
        <w:ind w:left="0" w:right="15" w:firstLine="567"/>
        <w:rPr>
          <w:szCs w:val="24"/>
          <w:lang w:val="ru-RU"/>
        </w:rPr>
      </w:pPr>
      <w:r w:rsidRPr="000378A3">
        <w:rPr>
          <w:szCs w:val="24"/>
          <w:lang w:val="ru-RU"/>
        </w:rPr>
        <w:t>е)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3D45F1" w:rsidRPr="000378A3" w:rsidRDefault="003D45F1" w:rsidP="003D45F1">
      <w:pPr>
        <w:spacing w:after="0" w:line="240" w:lineRule="auto"/>
        <w:ind w:left="0" w:right="15" w:firstLine="567"/>
        <w:rPr>
          <w:szCs w:val="24"/>
          <w:lang w:val="ru-RU"/>
        </w:rPr>
      </w:pPr>
      <w:r w:rsidRPr="000378A3">
        <w:rPr>
          <w:szCs w:val="24"/>
          <w:lang w:val="ru-RU"/>
        </w:rPr>
        <w:t>ж) срок, в течение которого победитель запроса предложений должен подписать договор (контракт), условия признания победителя запроса предложений уклонившимся от заключения договора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з) информация о возможности одностороннего отказа от исполнения договора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и) информация о валюте, используемой для формирования цены контракта и расчетов с поставщиками (подрядчиками, исполнителями), и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 </w:t>
      </w:r>
    </w:p>
    <w:p w:rsidR="003D45F1" w:rsidRPr="000378A3" w:rsidRDefault="003D45F1" w:rsidP="003D45F1">
      <w:pPr>
        <w:spacing w:after="0" w:line="240" w:lineRule="auto"/>
        <w:ind w:left="0" w:right="15" w:firstLine="567"/>
        <w:rPr>
          <w:szCs w:val="24"/>
          <w:lang w:val="ru-RU"/>
        </w:rPr>
      </w:pPr>
      <w:r w:rsidRPr="000378A3">
        <w:rPr>
          <w:szCs w:val="24"/>
          <w:lang w:val="ru-RU"/>
        </w:rPr>
        <w:t>к) иная информация, предусмотренная Законом о закупках и подзаконными нормативными правовыми актами.</w:t>
      </w: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К документации о проведении запроса предложений прилагается проект договора (контракта), который является неотъемлемой частью документации о проведении запроса предложений.</w:t>
      </w:r>
    </w:p>
    <w:p w:rsidR="003D45F1" w:rsidRPr="000378A3" w:rsidRDefault="003D45F1" w:rsidP="003D45F1">
      <w:pPr>
        <w:numPr>
          <w:ilvl w:val="0"/>
          <w:numId w:val="37"/>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Лица, ответственные за подготовку извещения и документации о проведении запроса предложений, определяются директором Общества.</w:t>
      </w:r>
    </w:p>
    <w:p w:rsidR="003D45F1" w:rsidRPr="000378A3" w:rsidRDefault="003D45F1" w:rsidP="003D45F1">
      <w:pPr>
        <w:spacing w:after="0" w:line="240" w:lineRule="auto"/>
        <w:ind w:left="0" w:right="15" w:firstLine="567"/>
        <w:rPr>
          <w:szCs w:val="24"/>
          <w:lang w:val="ru-RU"/>
        </w:rPr>
      </w:pPr>
      <w:r w:rsidRPr="000378A3">
        <w:rPr>
          <w:szCs w:val="24"/>
          <w:lang w:val="ru-RU"/>
        </w:rPr>
        <w:t>Извещение о проведении запроса предложений и документация о проведении запроса предложений до их размещения в информационной системе подлежат обязательному предварительному согласованию с Наблюдательным советом Общества.</w:t>
      </w: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w:t>
      </w:r>
      <w:r>
        <w:rPr>
          <w:noProof/>
          <w:szCs w:val="24"/>
          <w:lang w:val="ru-RU" w:eastAsia="ru-RU"/>
        </w:rPr>
        <w:drawing>
          <wp:inline distT="0" distB="0" distL="0" distR="0">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предложений, подают заявки на участие в запросе предложений Обществу в письменной форме или в форме электронного документа.</w:t>
      </w:r>
    </w:p>
    <w:p w:rsidR="003D45F1" w:rsidRPr="000378A3" w:rsidRDefault="003D45F1" w:rsidP="003D45F1">
      <w:pPr>
        <w:spacing w:after="0" w:line="240" w:lineRule="auto"/>
        <w:ind w:left="0" w:right="15" w:firstLine="567"/>
        <w:rPr>
          <w:szCs w:val="24"/>
          <w:lang w:val="ru-RU"/>
        </w:rPr>
      </w:pPr>
      <w:r w:rsidRPr="000378A3">
        <w:rPr>
          <w:szCs w:val="24"/>
          <w:lang w:val="ru-RU"/>
        </w:rPr>
        <w:t>Запрос предложений (повторный запрос предложений) признается несостоявшимся в следующих случаях:</w:t>
      </w:r>
    </w:p>
    <w:p w:rsidR="003D45F1" w:rsidRPr="000378A3" w:rsidRDefault="003D45F1" w:rsidP="003D45F1">
      <w:pPr>
        <w:spacing w:after="0" w:line="240" w:lineRule="auto"/>
        <w:ind w:left="0" w:right="15" w:firstLine="567"/>
        <w:rPr>
          <w:szCs w:val="24"/>
          <w:lang w:val="ru-RU"/>
        </w:rPr>
      </w:pPr>
      <w:r w:rsidRPr="000378A3">
        <w:rPr>
          <w:szCs w:val="24"/>
          <w:lang w:val="ru-RU"/>
        </w:rPr>
        <w:t>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p>
    <w:p w:rsidR="003D45F1" w:rsidRPr="000378A3" w:rsidRDefault="003D45F1" w:rsidP="003D45F1">
      <w:pPr>
        <w:spacing w:after="0" w:line="240" w:lineRule="auto"/>
        <w:ind w:left="0" w:right="15" w:firstLine="567"/>
        <w:rPr>
          <w:szCs w:val="24"/>
          <w:lang w:val="ru-RU"/>
        </w:rPr>
      </w:pPr>
      <w:r w:rsidRPr="000378A3">
        <w:rPr>
          <w:szCs w:val="24"/>
          <w:lang w:val="ru-RU"/>
        </w:rPr>
        <w:lastRenderedPageBreak/>
        <w:t>б)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отклонены все поступившие заявки на участие в запросе предложений;</w:t>
      </w:r>
    </w:p>
    <w:p w:rsidR="003D45F1" w:rsidRPr="000378A3" w:rsidRDefault="003D45F1" w:rsidP="003D45F1">
      <w:pPr>
        <w:spacing w:after="0" w:line="240" w:lineRule="auto"/>
        <w:ind w:left="0" w:right="15" w:firstLine="567"/>
        <w:rPr>
          <w:szCs w:val="24"/>
          <w:lang w:val="ru-RU"/>
        </w:rPr>
      </w:pPr>
      <w:r w:rsidRPr="000378A3">
        <w:rPr>
          <w:szCs w:val="24"/>
          <w:lang w:val="ru-RU"/>
        </w:rPr>
        <w:t>в)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w:t>
      </w:r>
    </w:p>
    <w:p w:rsidR="003D45F1" w:rsidRPr="000378A3" w:rsidRDefault="003D45F1" w:rsidP="003D45F1">
      <w:pPr>
        <w:numPr>
          <w:ilvl w:val="0"/>
          <w:numId w:val="37"/>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 xml:space="preserve">В день, во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комиссия по осуществлению закупок обязана публично объявить присутствующим участникам при вскрытии этих конвертов и открытии указанного доступа о возможности подачи заявок, </w:t>
      </w:r>
      <w:r>
        <w:rPr>
          <w:noProof/>
          <w:szCs w:val="24"/>
          <w:lang w:val="ru-RU" w:eastAsia="ru-RU"/>
        </w:rPr>
        <w:drawing>
          <wp:inline distT="0" distB="0" distL="0" distR="0">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изменения или отзыва поданных заявок.</w:t>
      </w:r>
    </w:p>
    <w:p w:rsidR="003D45F1" w:rsidRPr="000378A3" w:rsidRDefault="003D45F1" w:rsidP="003D45F1">
      <w:pPr>
        <w:spacing w:after="0" w:line="240" w:lineRule="auto"/>
        <w:ind w:left="0" w:right="15" w:firstLine="567"/>
        <w:rPr>
          <w:szCs w:val="24"/>
          <w:lang w:val="ru-RU"/>
        </w:rPr>
      </w:pPr>
      <w:r w:rsidRPr="000378A3">
        <w:rPr>
          <w:szCs w:val="24"/>
          <w:lang w:val="ru-RU"/>
        </w:rPr>
        <w:t>Общество обязано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договора (контракта).</w:t>
      </w:r>
    </w:p>
    <w:p w:rsidR="003D45F1" w:rsidRPr="000378A3" w:rsidRDefault="003D45F1" w:rsidP="003D45F1">
      <w:pPr>
        <w:numPr>
          <w:ilvl w:val="0"/>
          <w:numId w:val="37"/>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Комиссией по осуществлению закупок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3D45F1" w:rsidRPr="000378A3" w:rsidRDefault="003D45F1" w:rsidP="003D45F1">
      <w:pPr>
        <w:numPr>
          <w:ilvl w:val="0"/>
          <w:numId w:val="37"/>
        </w:numPr>
        <w:tabs>
          <w:tab w:val="left" w:pos="993"/>
        </w:tabs>
        <w:ind w:left="0" w:firstLine="567"/>
        <w:rPr>
          <w:szCs w:val="24"/>
          <w:lang w:val="ru-RU"/>
        </w:rPr>
      </w:pPr>
      <w:r>
        <w:rPr>
          <w:szCs w:val="24"/>
          <w:lang w:val="ru-RU"/>
        </w:rPr>
        <w:t xml:space="preserve"> </w:t>
      </w:r>
      <w:r w:rsidRPr="000378A3">
        <w:rPr>
          <w:szCs w:val="24"/>
          <w:lang w:val="ru-RU"/>
        </w:rPr>
        <w:t xml:space="preserve">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 </w:t>
      </w:r>
    </w:p>
    <w:p w:rsidR="003D45F1" w:rsidRPr="000378A3" w:rsidRDefault="003D45F1" w:rsidP="003D45F1">
      <w:pPr>
        <w:numPr>
          <w:ilvl w:val="0"/>
          <w:numId w:val="37"/>
        </w:numPr>
        <w:tabs>
          <w:tab w:val="left" w:pos="1134"/>
        </w:tabs>
        <w:spacing w:after="0" w:line="240" w:lineRule="auto"/>
        <w:ind w:left="0" w:right="15" w:firstLine="567"/>
        <w:rPr>
          <w:b/>
          <w:szCs w:val="24"/>
          <w:lang w:val="ru-RU"/>
        </w:rPr>
      </w:pPr>
      <w:r w:rsidRPr="000378A3">
        <w:rPr>
          <w:szCs w:val="24"/>
          <w:lang w:val="ru-RU"/>
        </w:rPr>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договора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 или условия, содержащиеся в единственной заявке. </w:t>
      </w:r>
    </w:p>
    <w:p w:rsidR="003D45F1" w:rsidRDefault="003D45F1" w:rsidP="003D45F1">
      <w:pPr>
        <w:numPr>
          <w:ilvl w:val="0"/>
          <w:numId w:val="37"/>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После оглашения условий исполнения договора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F35501" w:rsidRPr="000378A3" w:rsidRDefault="00F35501" w:rsidP="00F35501">
      <w:pPr>
        <w:tabs>
          <w:tab w:val="left" w:pos="567"/>
        </w:tabs>
        <w:spacing w:after="0" w:line="240" w:lineRule="auto"/>
        <w:ind w:left="0" w:right="15" w:firstLine="0"/>
        <w:rPr>
          <w:szCs w:val="24"/>
          <w:lang w:val="ru-RU"/>
        </w:rPr>
      </w:pPr>
      <w:r w:rsidRPr="00F35501">
        <w:rPr>
          <w:szCs w:val="24"/>
          <w:lang w:val="ru-RU"/>
        </w:rPr>
        <w:tab/>
        <w:t>При этом цена контракта (лота), указанная в окончательном предложении, не может превышать цену контракта (лота), указанную в поданной участником заявке на участие в запросе предложений.</w:t>
      </w:r>
    </w:p>
    <w:p w:rsidR="003D45F1" w:rsidRPr="000378A3" w:rsidRDefault="003D45F1" w:rsidP="003D45F1">
      <w:pPr>
        <w:numPr>
          <w:ilvl w:val="0"/>
          <w:numId w:val="37"/>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 xml:space="preserve">В информационной системе в день вскрытия конвертов с заявками и открытия доступа к поданным в форме электронных документов заявкам размешается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договора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который </w:t>
      </w:r>
      <w:r w:rsidRPr="000378A3">
        <w:rPr>
          <w:szCs w:val="24"/>
          <w:lang w:val="ru-RU"/>
        </w:rPr>
        <w:lastRenderedPageBreak/>
        <w:t xml:space="preserve">направил такую заявку </w:t>
      </w:r>
      <w:r w:rsidRPr="000378A3">
        <w:rPr>
          <w:color w:val="auto"/>
          <w:szCs w:val="24"/>
          <w:lang w:val="ru-RU"/>
        </w:rPr>
        <w:t>или условий, содержащихся в единственной заявке на участие в запросе предложений.</w:t>
      </w: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3D45F1" w:rsidRPr="000378A3" w:rsidRDefault="003D45F1" w:rsidP="003D45F1">
      <w:pPr>
        <w:numPr>
          <w:ilvl w:val="0"/>
          <w:numId w:val="37"/>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3D45F1" w:rsidRPr="000378A3" w:rsidRDefault="003D45F1" w:rsidP="003D45F1">
      <w:pPr>
        <w:spacing w:after="0" w:line="240" w:lineRule="auto"/>
        <w:ind w:left="0" w:right="15" w:firstLine="567"/>
        <w:rPr>
          <w:szCs w:val="24"/>
          <w:lang w:val="ru-RU"/>
        </w:rPr>
      </w:pPr>
      <w:r w:rsidRPr="000378A3">
        <w:rPr>
          <w:bCs/>
          <w:szCs w:val="24"/>
          <w:lang w:val="ru-RU"/>
        </w:rPr>
        <w:t xml:space="preserve">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 </w:t>
      </w:r>
    </w:p>
    <w:p w:rsidR="003D45F1" w:rsidRPr="000378A3" w:rsidRDefault="003D45F1" w:rsidP="003D45F1">
      <w:pPr>
        <w:numPr>
          <w:ilvl w:val="0"/>
          <w:numId w:val="37"/>
        </w:numPr>
        <w:tabs>
          <w:tab w:val="left" w:pos="851"/>
          <w:tab w:val="left" w:pos="1134"/>
        </w:tabs>
        <w:spacing w:after="0" w:line="240" w:lineRule="auto"/>
        <w:ind w:left="0" w:right="15" w:firstLine="567"/>
        <w:rPr>
          <w:szCs w:val="24"/>
          <w:lang w:val="ru-RU"/>
        </w:rPr>
      </w:pPr>
      <w:r w:rsidRPr="000378A3">
        <w:rPr>
          <w:szCs w:val="24"/>
          <w:lang w:val="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w:t>
      </w:r>
      <w:r w:rsidR="00F35501">
        <w:rPr>
          <w:szCs w:val="24"/>
          <w:lang w:val="ru-RU"/>
        </w:rPr>
        <w:t xml:space="preserve">, </w:t>
      </w:r>
      <w:r w:rsidR="00F35501" w:rsidRPr="00F35501">
        <w:rPr>
          <w:szCs w:val="24"/>
          <w:lang w:val="ru-RU"/>
        </w:rPr>
        <w:t>без учета срока приостановления процедуры запроса предложений, с учетом заявлений участников о снижении предлагаемой цены контракта</w:t>
      </w:r>
      <w:r w:rsidRPr="00F35501">
        <w:rPr>
          <w:szCs w:val="24"/>
          <w:lang w:val="ru-RU"/>
        </w:rPr>
        <w:t>.</w:t>
      </w:r>
      <w:r w:rsidRPr="000378A3">
        <w:rPr>
          <w:szCs w:val="24"/>
          <w:lang w:val="ru-RU"/>
        </w:rPr>
        <w:t xml:space="preserve"> В случае если в нескольких окончательных предложениях содержатся одинаковые условия исполнения договора (контракта), выигравшим окончательным предложением признается окончательное предложение, которое поступило раньше. 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w:t>
      </w:r>
    </w:p>
    <w:p w:rsidR="003D45F1" w:rsidRPr="000378A3" w:rsidRDefault="003D45F1" w:rsidP="003D45F1">
      <w:pPr>
        <w:spacing w:after="0" w:line="240" w:lineRule="auto"/>
        <w:ind w:left="0" w:right="15" w:firstLine="567"/>
        <w:rPr>
          <w:szCs w:val="24"/>
          <w:lang w:val="ru-RU"/>
        </w:rPr>
      </w:pPr>
      <w:r w:rsidRPr="000378A3">
        <w:rPr>
          <w:szCs w:val="24"/>
          <w:lang w:val="ru-RU"/>
        </w:rPr>
        <w:t>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w:t>
      </w:r>
    </w:p>
    <w:p w:rsidR="003D45F1" w:rsidRPr="000378A3" w:rsidRDefault="003D45F1" w:rsidP="003D45F1">
      <w:pPr>
        <w:spacing w:after="0" w:line="240" w:lineRule="auto"/>
        <w:ind w:left="0" w:right="15" w:firstLine="567"/>
        <w:rPr>
          <w:szCs w:val="24"/>
          <w:lang w:val="ru-RU"/>
        </w:rPr>
      </w:pPr>
      <w:r w:rsidRPr="000378A3">
        <w:rPr>
          <w:szCs w:val="24"/>
          <w:lang w:val="ru-RU"/>
        </w:rPr>
        <w:t>Оформление протоколов в рамках реализации процедуры запроса предложений осуществляется в соответствии с нормативным правовым актом Правительства Приднестровской Молдавской Республики.</w:t>
      </w:r>
    </w:p>
    <w:p w:rsidR="003D45F1" w:rsidRPr="000378A3" w:rsidRDefault="003D45F1" w:rsidP="003D45F1">
      <w:pPr>
        <w:spacing w:after="0" w:line="240" w:lineRule="auto"/>
        <w:ind w:left="0" w:right="15" w:firstLine="567"/>
        <w:rPr>
          <w:szCs w:val="24"/>
          <w:lang w:val="ru-RU"/>
        </w:rPr>
      </w:pPr>
      <w:r w:rsidRPr="000378A3">
        <w:rPr>
          <w:szCs w:val="24"/>
          <w:lang w:val="ru-RU"/>
        </w:rPr>
        <w:t>Итоговый протокол и протокол проведения запроса предложений размешаются в информационной системе в день подписания итогового протокола.</w:t>
      </w:r>
    </w:p>
    <w:p w:rsidR="003D45F1" w:rsidRPr="000378A3" w:rsidRDefault="003D45F1" w:rsidP="003D45F1">
      <w:pPr>
        <w:spacing w:after="0" w:line="240" w:lineRule="auto"/>
        <w:ind w:left="0" w:right="15" w:firstLine="567"/>
        <w:rPr>
          <w:szCs w:val="24"/>
          <w:lang w:val="ru-RU"/>
        </w:rPr>
      </w:pPr>
      <w:r w:rsidRPr="000378A3">
        <w:rPr>
          <w:szCs w:val="24"/>
          <w:lang w:val="ru-RU"/>
        </w:rPr>
        <w:t>Участникам запроса предложений, присутствующим при проведении запроса предложений, по их желанию должна быть предоставлена возможность ознакомиться и подписать итоговый протокол и протокол проведения запроса предложений.</w:t>
      </w:r>
    </w:p>
    <w:p w:rsidR="003D45F1" w:rsidRPr="000378A3" w:rsidRDefault="003D45F1" w:rsidP="003D45F1">
      <w:pPr>
        <w:numPr>
          <w:ilvl w:val="0"/>
          <w:numId w:val="37"/>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Договор (контракт)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rsidR="003D45F1" w:rsidRPr="000378A3" w:rsidRDefault="003D45F1" w:rsidP="003D45F1">
      <w:pPr>
        <w:spacing w:after="0" w:line="240" w:lineRule="auto"/>
        <w:ind w:left="0" w:right="15" w:firstLine="567"/>
        <w:rPr>
          <w:szCs w:val="24"/>
          <w:lang w:val="ru-RU"/>
        </w:rPr>
      </w:pPr>
      <w:r w:rsidRPr="000378A3">
        <w:rPr>
          <w:szCs w:val="24"/>
          <w:lang w:val="ru-RU"/>
        </w:rPr>
        <w:t>При уклонении победителя запроса предложений от заключения договора (контракта) Общество вправе обратиться в Арбитражный суд Приднестровской Молдавской Республики с иском о возмещении убытков, причиненных уклонением от заключения договора (контракта), и заключить договор (контракт) с участником запроса предложений, окончательному предложению которого присвоен второй номер.</w:t>
      </w:r>
    </w:p>
    <w:p w:rsidR="003D45F1" w:rsidRPr="000378A3" w:rsidRDefault="003D45F1" w:rsidP="003D45F1">
      <w:pPr>
        <w:spacing w:after="0" w:line="240" w:lineRule="auto"/>
        <w:ind w:left="0" w:right="15" w:firstLine="567"/>
        <w:rPr>
          <w:szCs w:val="24"/>
          <w:lang w:val="ru-RU"/>
        </w:rPr>
      </w:pPr>
      <w:r w:rsidRPr="000378A3">
        <w:rPr>
          <w:szCs w:val="24"/>
          <w:lang w:val="ru-RU"/>
        </w:rPr>
        <w:t>В случае согласия участника запроса предложений, окончательному предложению которого присвоен второй номер, заключить договор (контракт), проект договора (контракта) составляется отделом правового обеспечения путем включения в проект договора (контракта) условий исполнения договора (контракта), предложенных этим участником.</w:t>
      </w:r>
    </w:p>
    <w:p w:rsidR="003D45F1" w:rsidRPr="000378A3" w:rsidRDefault="003D45F1" w:rsidP="003D45F1">
      <w:pPr>
        <w:numPr>
          <w:ilvl w:val="0"/>
          <w:numId w:val="37"/>
        </w:numPr>
        <w:tabs>
          <w:tab w:val="left" w:pos="993"/>
        </w:tabs>
        <w:spacing w:after="0" w:line="240" w:lineRule="auto"/>
        <w:ind w:left="0" w:right="15" w:firstLine="567"/>
        <w:rPr>
          <w:szCs w:val="24"/>
          <w:lang w:val="ru-RU"/>
        </w:rPr>
      </w:pPr>
      <w:r>
        <w:rPr>
          <w:szCs w:val="24"/>
          <w:lang w:val="ru-RU"/>
        </w:rPr>
        <w:lastRenderedPageBreak/>
        <w:t xml:space="preserve"> </w:t>
      </w:r>
      <w:r w:rsidRPr="000378A3">
        <w:rPr>
          <w:szCs w:val="24"/>
          <w:lang w:val="ru-RU"/>
        </w:rPr>
        <w:t>В случае  если запрос предложений признается несостоявшимся в связи с тем, что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 Общество вправе провести повторный запрос предложений либо осуществить закупку у единственного поставщика.</w:t>
      </w:r>
    </w:p>
    <w:p w:rsidR="003D45F1" w:rsidRPr="000378A3" w:rsidRDefault="003D45F1" w:rsidP="003D45F1">
      <w:pPr>
        <w:numPr>
          <w:ilvl w:val="0"/>
          <w:numId w:val="37"/>
        </w:numPr>
        <w:tabs>
          <w:tab w:val="left" w:pos="851"/>
          <w:tab w:val="left" w:pos="1134"/>
        </w:tabs>
        <w:spacing w:after="0" w:line="240" w:lineRule="auto"/>
        <w:ind w:left="0" w:right="15" w:firstLine="567"/>
        <w:rPr>
          <w:szCs w:val="24"/>
          <w:lang w:val="ru-RU"/>
        </w:rPr>
      </w:pPr>
      <w:r w:rsidRPr="000378A3">
        <w:rPr>
          <w:szCs w:val="24"/>
          <w:lang w:val="ru-RU"/>
        </w:rPr>
        <w:t>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 или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отклонены все поступившие заявки на участие в запросе предложений, Общество вправе провести новую закупку или повторный запрос предложений.</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Заказчик размещает извещение о проведении повторного запроса предложений в информационной системе не менее чем за 5 (пять) рабочих дней до даты проведения повторного запроса предложений. </w:t>
      </w:r>
    </w:p>
    <w:p w:rsidR="003D45F1" w:rsidRPr="000378A3" w:rsidRDefault="003D45F1" w:rsidP="003D45F1">
      <w:pPr>
        <w:spacing w:after="0" w:line="240" w:lineRule="auto"/>
        <w:ind w:left="0" w:right="15" w:firstLine="567"/>
        <w:rPr>
          <w:szCs w:val="24"/>
          <w:lang w:val="ru-RU"/>
        </w:rPr>
      </w:pPr>
      <w:r w:rsidRPr="000378A3">
        <w:rPr>
          <w:szCs w:val="24"/>
          <w:lang w:val="ru-RU"/>
        </w:rPr>
        <w:t>В случае если повторный запрос предложений признан несостоявшимся, Общество вправе осуществить закупку у единственного поставщика.</w:t>
      </w: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окончательным предложениям, вправе осуществлять аудио- и видеозапись вскрытия этих конвертов и открытия указанного доступа.</w:t>
      </w: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договора (контракта) одной из сторон в установленные настоящим Положением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w:t>
      </w:r>
      <w:r>
        <w:rPr>
          <w:noProof/>
          <w:szCs w:val="24"/>
          <w:lang w:val="ru-RU" w:eastAsia="ru-RU"/>
        </w:rPr>
        <w:drawing>
          <wp:inline distT="0" distB="0" distL="0" distR="0">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0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не более чем на 30 (тридцать) рабочих дней,</w:t>
      </w:r>
    </w:p>
    <w:p w:rsidR="003D45F1" w:rsidRPr="000378A3" w:rsidRDefault="003D45F1" w:rsidP="003D45F1">
      <w:pPr>
        <w:spacing w:after="0" w:line="240" w:lineRule="auto"/>
        <w:ind w:left="0" w:right="15" w:firstLine="567"/>
        <w:rPr>
          <w:szCs w:val="24"/>
          <w:lang w:val="ru-RU"/>
        </w:rPr>
      </w:pPr>
      <w:r w:rsidRPr="000378A3">
        <w:rPr>
          <w:szCs w:val="24"/>
          <w:lang w:val="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3D45F1" w:rsidRPr="000378A3" w:rsidRDefault="003D45F1" w:rsidP="003D45F1">
      <w:pPr>
        <w:spacing w:after="0" w:line="240" w:lineRule="auto"/>
        <w:ind w:left="0" w:firstLine="567"/>
        <w:jc w:val="center"/>
        <w:rPr>
          <w:szCs w:val="24"/>
          <w:lang w:val="ru-RU"/>
        </w:rPr>
      </w:pPr>
    </w:p>
    <w:p w:rsidR="003D45F1" w:rsidRPr="000378A3" w:rsidRDefault="003D45F1" w:rsidP="003D45F1">
      <w:pPr>
        <w:spacing w:after="0" w:line="240" w:lineRule="auto"/>
        <w:ind w:left="0" w:firstLine="567"/>
        <w:jc w:val="center"/>
        <w:rPr>
          <w:b/>
          <w:szCs w:val="24"/>
          <w:lang w:val="ru-RU"/>
        </w:rPr>
      </w:pPr>
      <w:r w:rsidRPr="000378A3">
        <w:rPr>
          <w:b/>
          <w:szCs w:val="24"/>
          <w:lang w:val="ru-RU"/>
        </w:rPr>
        <w:t>Глава 5. Осуществление закупки у единственного поставщика</w:t>
      </w:r>
    </w:p>
    <w:p w:rsidR="003D45F1" w:rsidRPr="000378A3" w:rsidRDefault="003D45F1" w:rsidP="003D45F1">
      <w:pPr>
        <w:spacing w:after="0" w:line="240" w:lineRule="auto"/>
        <w:ind w:left="0" w:firstLine="567"/>
        <w:jc w:val="center"/>
        <w:rPr>
          <w:b/>
          <w:szCs w:val="24"/>
          <w:lang w:val="ru-RU"/>
        </w:rPr>
      </w:pPr>
      <w:r w:rsidRPr="000378A3">
        <w:rPr>
          <w:b/>
          <w:szCs w:val="24"/>
          <w:lang w:val="ru-RU"/>
        </w:rPr>
        <w:t>(подрядчика, исполнителя)</w:t>
      </w:r>
    </w:p>
    <w:p w:rsidR="003D45F1" w:rsidRPr="000378A3" w:rsidRDefault="003D45F1" w:rsidP="003D45F1">
      <w:pPr>
        <w:spacing w:after="0" w:line="240" w:lineRule="auto"/>
        <w:ind w:left="0" w:firstLine="567"/>
        <w:jc w:val="center"/>
        <w:rPr>
          <w:b/>
          <w:szCs w:val="24"/>
          <w:lang w:val="ru-RU"/>
        </w:rPr>
      </w:pPr>
    </w:p>
    <w:p w:rsidR="003D45F1" w:rsidRPr="000378A3" w:rsidRDefault="003D45F1" w:rsidP="003D45F1">
      <w:pPr>
        <w:spacing w:after="0" w:line="240" w:lineRule="auto"/>
        <w:ind w:left="0" w:firstLine="567"/>
        <w:jc w:val="center"/>
        <w:rPr>
          <w:b/>
          <w:szCs w:val="24"/>
          <w:lang w:val="ru-RU"/>
        </w:rPr>
      </w:pPr>
      <w:r w:rsidRPr="000378A3">
        <w:rPr>
          <w:b/>
          <w:szCs w:val="24"/>
          <w:lang w:val="ru-RU"/>
        </w:rPr>
        <w:t>Раздел 1. Общие положения</w:t>
      </w:r>
    </w:p>
    <w:p w:rsidR="003D45F1" w:rsidRPr="000378A3" w:rsidRDefault="003D45F1" w:rsidP="003D45F1">
      <w:pPr>
        <w:spacing w:after="0" w:line="240" w:lineRule="auto"/>
        <w:ind w:left="0" w:firstLine="567"/>
        <w:jc w:val="center"/>
        <w:rPr>
          <w:b/>
          <w:szCs w:val="24"/>
          <w:lang w:val="ru-RU"/>
        </w:rPr>
      </w:pP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Закупка у единственного поставщика (подрядчика, исполнителя) может осуществляться Обществом в следующих случаях:</w:t>
      </w:r>
    </w:p>
    <w:p w:rsidR="003D45F1" w:rsidRPr="000378A3" w:rsidRDefault="003D45F1" w:rsidP="003D45F1">
      <w:pPr>
        <w:spacing w:after="0" w:line="240" w:lineRule="auto"/>
        <w:ind w:left="0" w:right="15" w:firstLine="567"/>
        <w:rPr>
          <w:szCs w:val="24"/>
          <w:lang w:val="ru-RU"/>
        </w:rPr>
      </w:pPr>
      <w:r w:rsidRPr="000378A3">
        <w:rPr>
          <w:szCs w:val="24"/>
          <w:lang w:val="ru-RU"/>
        </w:rPr>
        <w:t>а) осуществление закупки товара, работы или услуги, которые относятся к сфере деятельности субъектов естественных монополий в соответствии с действующим законодательством Приднестровской Молдавской Республики,</w:t>
      </w:r>
      <w:r w:rsidRPr="000378A3">
        <w:rPr>
          <w:lang w:val="ru-RU"/>
        </w:rPr>
        <w:t xml:space="preserve"> </w:t>
      </w:r>
      <w:r w:rsidRPr="000378A3">
        <w:rPr>
          <w:szCs w:val="24"/>
          <w:lang w:val="ru-RU"/>
        </w:rPr>
        <w:t>а также услуг (работ) по подключению (присоединению) к сетям инженерно-технического обеспечения;</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б) закупка работы или услуги, выполнение или оказание которой может осуществляться единственным исполнительным органом государственной власти в соответствии с его полномочиями либо подведомственными ему государственным учреждением, государственным </w:t>
      </w:r>
      <w:r w:rsidRPr="000378A3">
        <w:rPr>
          <w:szCs w:val="24"/>
          <w:lang w:val="ru-RU"/>
        </w:rPr>
        <w:lastRenderedPageBreak/>
        <w:t>унитарным предприятием, а также муниципальным учреждением, муниципальным унитарным предприятием;</w:t>
      </w:r>
    </w:p>
    <w:p w:rsidR="003D45F1" w:rsidRPr="000378A3" w:rsidRDefault="003D45F1" w:rsidP="003D45F1">
      <w:pPr>
        <w:spacing w:after="0" w:line="240" w:lineRule="auto"/>
        <w:ind w:left="0" w:right="15" w:firstLine="567"/>
        <w:rPr>
          <w:szCs w:val="24"/>
          <w:lang w:val="ru-RU"/>
        </w:rPr>
      </w:pPr>
      <w:r w:rsidRPr="000378A3">
        <w:rPr>
          <w:szCs w:val="24"/>
          <w:lang w:val="ru-RU"/>
        </w:rPr>
        <w:t>в) закупки определенных товаров, работ, услуг вследствие аварии, иных чрезвычайных ситуаций природного или техногенного характера, обстоятельств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а также когда применение иных способов определения поставщика (подрядчика, исполнителя), требующих затрат времени, нецелесообразно;</w:t>
      </w:r>
    </w:p>
    <w:p w:rsidR="003D45F1" w:rsidRPr="000378A3" w:rsidRDefault="003D45F1" w:rsidP="003D45F1">
      <w:pPr>
        <w:spacing w:after="0" w:line="240" w:lineRule="auto"/>
        <w:ind w:left="0" w:right="15" w:firstLine="567"/>
        <w:rPr>
          <w:szCs w:val="24"/>
          <w:lang w:val="ru-RU"/>
        </w:rPr>
      </w:pPr>
      <w:r w:rsidRPr="000378A3">
        <w:rPr>
          <w:szCs w:val="24"/>
          <w:lang w:val="ru-RU"/>
        </w:rPr>
        <w:t>г) признание несостоявшимся открытого аукциона, открытого аукциона в электронной форме, запроса предложений (повторного запроса предложений). В соответствии с настоящим подпунктом договор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договор (контракт).</w:t>
      </w:r>
    </w:p>
    <w:p w:rsidR="003D45F1" w:rsidRPr="000378A3" w:rsidRDefault="003D45F1" w:rsidP="003D45F1">
      <w:pPr>
        <w:spacing w:after="0" w:line="240" w:lineRule="auto"/>
        <w:ind w:left="0" w:right="15" w:firstLine="567"/>
        <w:rPr>
          <w:szCs w:val="24"/>
          <w:lang w:val="ru-RU"/>
        </w:rPr>
      </w:pPr>
      <w:r w:rsidRPr="000378A3">
        <w:rPr>
          <w:szCs w:val="24"/>
          <w:lang w:val="ru-RU"/>
        </w:rPr>
        <w:t>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открытого аукциона.</w:t>
      </w:r>
    </w:p>
    <w:p w:rsidR="003D45F1" w:rsidRPr="000378A3" w:rsidRDefault="003D45F1" w:rsidP="003D45F1">
      <w:pPr>
        <w:spacing w:after="0" w:line="240" w:lineRule="auto"/>
        <w:ind w:left="0" w:right="15" w:firstLine="567"/>
        <w:rPr>
          <w:szCs w:val="24"/>
          <w:lang w:val="ru-RU"/>
        </w:rPr>
      </w:pPr>
      <w:r w:rsidRPr="000378A3">
        <w:rPr>
          <w:szCs w:val="24"/>
          <w:lang w:val="ru-RU"/>
        </w:rPr>
        <w:t>Договор (контракт) с единственным поставщиком (подрядчиком, исполнителем) заключается в срок не позднее чем 5 (пять) рабочих дней со дня размещения в информационной системе соответствующих протоколов, содержащих информацию о признании определения поставщика (подрядчика, исполнителя) несостоявшимся;</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д) заключение договора (контракта), предметом которого является приобретение или аренда нежилого здания, строения, сооружения, нежилого помещения; </w:t>
      </w:r>
    </w:p>
    <w:p w:rsidR="003D45F1" w:rsidRPr="000378A3" w:rsidRDefault="003D45F1" w:rsidP="003D45F1">
      <w:pPr>
        <w:spacing w:after="0" w:line="240" w:lineRule="auto"/>
        <w:ind w:left="0" w:right="15" w:firstLine="567"/>
        <w:rPr>
          <w:b/>
          <w:szCs w:val="24"/>
          <w:lang w:val="ru-RU"/>
        </w:rPr>
      </w:pPr>
      <w:r w:rsidRPr="000378A3">
        <w:rPr>
          <w:szCs w:val="24"/>
          <w:lang w:val="ru-RU"/>
        </w:rPr>
        <w:t>е) осуществление малых закупок товаров, работ, услуг, размер которых не превышает 200 000 (двести тысяч) рублей ПМР или иную сумму, установленную в законе о республиканском бюджете на соответствующий финансовый год. Годовой объем малых закупок не должен превышать 30 процентов закупок, осуществляемых согласно Плану закупок</w:t>
      </w:r>
      <w:r w:rsidRPr="000378A3">
        <w:rPr>
          <w:b/>
          <w:szCs w:val="24"/>
          <w:lang w:val="ru-RU"/>
        </w:rPr>
        <w:t>;</w:t>
      </w:r>
    </w:p>
    <w:p w:rsidR="003D45F1" w:rsidRPr="000378A3" w:rsidRDefault="003D45F1" w:rsidP="003D45F1">
      <w:pPr>
        <w:spacing w:after="0" w:line="240" w:lineRule="auto"/>
        <w:ind w:left="0" w:right="15" w:firstLine="567"/>
        <w:rPr>
          <w:szCs w:val="24"/>
          <w:lang w:val="ru-RU"/>
        </w:rPr>
      </w:pPr>
      <w:r w:rsidRPr="000378A3">
        <w:rPr>
          <w:szCs w:val="24"/>
          <w:lang w:val="ru-RU"/>
        </w:rPr>
        <w:t>ж) осуществление закупки у единственного поставщика (подрядчика, исполнителя), определенного указом или распоряжением Президента Приднестровской Молдавской Республики. В таких правовых актах указываются предмет договора (контракта), предельный срок, на который заключается договор (контракт), обязанность единственного поставщика (подрядчика, исполнителя) исполнить свои обязательства по договору (контракту) лично или возможность привлечь к исполнению  субподрядчиков, соисполнителей и требование к объему исполнения единственным поставщиком (подрядчиком, исполнителем) своих обязательств по договору (контракту) лично;</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з) закупки товаров (работ, услуг) у единственного поставщика (подрядчика, исполнителя), определенного в законе Приднестровской Молдавской Республики о </w:t>
      </w:r>
      <w:r>
        <w:rPr>
          <w:noProof/>
          <w:szCs w:val="24"/>
          <w:lang w:val="ru-RU" w:eastAsia="ru-RU"/>
        </w:rPr>
        <w:drawing>
          <wp:inline distT="0" distB="0" distL="0" distR="0">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республиканском бюджете на очередной финансовый год или государственными программами Приднестровской Молдавской Республики (в том числе государственными целевыми программами), утвержденными Верховным Советом Приднестровской Молдавской Республики;</w:t>
      </w:r>
    </w:p>
    <w:p w:rsidR="003D45F1" w:rsidRPr="000378A3" w:rsidRDefault="003D45F1" w:rsidP="003D45F1">
      <w:pPr>
        <w:spacing w:after="0" w:line="240" w:lineRule="auto"/>
        <w:ind w:left="0" w:right="15" w:firstLine="567"/>
        <w:rPr>
          <w:szCs w:val="24"/>
          <w:lang w:val="ru-RU"/>
        </w:rPr>
      </w:pPr>
      <w:r w:rsidRPr="000378A3">
        <w:rPr>
          <w:szCs w:val="24"/>
          <w:lang w:val="ru-RU"/>
        </w:rPr>
        <w:t>и) закупки в области электросвязи;</w:t>
      </w:r>
    </w:p>
    <w:p w:rsidR="003D45F1" w:rsidRPr="000378A3" w:rsidRDefault="003D45F1" w:rsidP="003D45F1">
      <w:pPr>
        <w:spacing w:after="0" w:line="240" w:lineRule="auto"/>
        <w:ind w:left="0" w:right="15" w:firstLine="567"/>
        <w:rPr>
          <w:szCs w:val="24"/>
          <w:lang w:val="ru-RU"/>
        </w:rPr>
      </w:pPr>
      <w:r w:rsidRPr="000378A3">
        <w:rPr>
          <w:szCs w:val="24"/>
          <w:lang w:val="ru-RU"/>
        </w:rPr>
        <w:t>к) закупки компримированного (сжатого) природного газа (метан);</w:t>
      </w:r>
    </w:p>
    <w:p w:rsidR="003D45F1" w:rsidRPr="000378A3" w:rsidRDefault="003D45F1" w:rsidP="003D45F1">
      <w:pPr>
        <w:spacing w:after="0" w:line="240" w:lineRule="auto"/>
        <w:ind w:left="0" w:right="15" w:firstLine="567"/>
        <w:rPr>
          <w:szCs w:val="24"/>
          <w:lang w:val="ru-RU"/>
        </w:rPr>
      </w:pPr>
      <w:r w:rsidRPr="000378A3">
        <w:rPr>
          <w:szCs w:val="24"/>
          <w:lang w:val="ru-RU"/>
        </w:rPr>
        <w:t>л) закупки услуг по осуществлению банковских операций и услуг, связанных со страхованием;</w:t>
      </w:r>
    </w:p>
    <w:p w:rsidR="003D45F1" w:rsidRPr="000378A3" w:rsidRDefault="003D45F1" w:rsidP="003D45F1">
      <w:pPr>
        <w:spacing w:after="0" w:line="240" w:lineRule="auto"/>
        <w:ind w:left="0" w:right="15" w:firstLine="567"/>
        <w:rPr>
          <w:szCs w:val="24"/>
          <w:lang w:val="ru-RU"/>
        </w:rPr>
      </w:pPr>
      <w:r w:rsidRPr="000378A3">
        <w:rPr>
          <w:szCs w:val="24"/>
          <w:lang w:val="ru-RU"/>
        </w:rPr>
        <w:t>м) закупки товаров для последующей продажи (торговли);</w:t>
      </w:r>
    </w:p>
    <w:p w:rsidR="003D45F1" w:rsidRPr="000378A3" w:rsidRDefault="003D45F1" w:rsidP="003D45F1">
      <w:pPr>
        <w:spacing w:after="0" w:line="240" w:lineRule="auto"/>
        <w:ind w:left="0" w:right="15" w:firstLine="567"/>
        <w:rPr>
          <w:szCs w:val="24"/>
          <w:lang w:val="ru-RU"/>
        </w:rPr>
      </w:pPr>
      <w:r w:rsidRPr="000378A3">
        <w:rPr>
          <w:szCs w:val="24"/>
          <w:lang w:val="ru-RU"/>
        </w:rPr>
        <w:t>н) закупка работ (услуг), оказываемых физическими лицами, по договорам гражданско-правового характера (договора личного найма);</w:t>
      </w:r>
    </w:p>
    <w:p w:rsidR="00765D27" w:rsidRPr="00765D27" w:rsidRDefault="00765D27" w:rsidP="00765D27">
      <w:pPr>
        <w:spacing w:after="0" w:line="240" w:lineRule="auto"/>
        <w:ind w:left="0" w:right="15" w:firstLine="567"/>
        <w:rPr>
          <w:szCs w:val="24"/>
          <w:lang w:val="ru-RU"/>
        </w:rPr>
      </w:pPr>
      <w:r>
        <w:rPr>
          <w:szCs w:val="24"/>
          <w:lang w:val="ru-RU"/>
        </w:rPr>
        <w:t>При этом</w:t>
      </w:r>
      <w:r w:rsidRPr="00765D27">
        <w:rPr>
          <w:szCs w:val="24"/>
          <w:lang w:val="ru-RU"/>
        </w:rPr>
        <w:t xml:space="preserve"> в соответствии со статьей 17  Закона Приднестровской Молдавской Республики «О республиканском бюджете на 202</w:t>
      </w:r>
      <w:r>
        <w:rPr>
          <w:szCs w:val="24"/>
          <w:lang w:val="ru-RU"/>
        </w:rPr>
        <w:t>2</w:t>
      </w:r>
      <w:r w:rsidRPr="00765D27">
        <w:rPr>
          <w:szCs w:val="24"/>
          <w:lang w:val="ru-RU"/>
        </w:rPr>
        <w:t xml:space="preserve"> год» допускается заключение гражданско-правовых договоров с физическими лицами (договоров личного найма) на сумму, не превышающую </w:t>
      </w:r>
      <w:r>
        <w:rPr>
          <w:szCs w:val="24"/>
          <w:lang w:val="ru-RU"/>
        </w:rPr>
        <w:t xml:space="preserve">       </w:t>
      </w:r>
      <w:r w:rsidRPr="00765D27">
        <w:rPr>
          <w:szCs w:val="24"/>
          <w:lang w:val="ru-RU"/>
        </w:rPr>
        <w:t>80 000 (восемьдесят тысяч) рублей ПМР, в порядке определенном Законом о закупках для малых закупок;</w:t>
      </w:r>
    </w:p>
    <w:p w:rsidR="00765D27" w:rsidRPr="00765D27" w:rsidRDefault="00765D27" w:rsidP="00765D27">
      <w:pPr>
        <w:spacing w:after="0" w:line="240" w:lineRule="auto"/>
        <w:ind w:left="0" w:right="15" w:firstLine="567"/>
        <w:rPr>
          <w:szCs w:val="24"/>
          <w:lang w:val="ru-RU"/>
        </w:rPr>
      </w:pPr>
      <w:r w:rsidRPr="00765D27">
        <w:rPr>
          <w:szCs w:val="24"/>
          <w:lang w:val="ru-RU"/>
        </w:rPr>
        <w:t>о) закупки работ и услуг по техническому учету и технической инвентаризации строений и сооружений недвижимого имущества физических и юридических лиц;</w:t>
      </w:r>
    </w:p>
    <w:p w:rsidR="00765D27" w:rsidRPr="00765D27" w:rsidRDefault="00765D27" w:rsidP="00765D27">
      <w:pPr>
        <w:spacing w:after="0" w:line="240" w:lineRule="auto"/>
        <w:ind w:left="0" w:right="15" w:firstLine="567"/>
        <w:rPr>
          <w:szCs w:val="24"/>
          <w:lang w:val="ru-RU"/>
        </w:rPr>
      </w:pPr>
      <w:r w:rsidRPr="00765D27">
        <w:rPr>
          <w:szCs w:val="24"/>
          <w:lang w:val="ru-RU"/>
        </w:rPr>
        <w:t>п) в иных случаях, установленных пунктом 1 статьи 48 Закона о закупках.</w:t>
      </w:r>
    </w:p>
    <w:p w:rsidR="003D45F1" w:rsidRPr="000378A3" w:rsidRDefault="003D45F1" w:rsidP="003D45F1">
      <w:pPr>
        <w:numPr>
          <w:ilvl w:val="0"/>
          <w:numId w:val="37"/>
        </w:numPr>
        <w:tabs>
          <w:tab w:val="left" w:pos="993"/>
        </w:tabs>
        <w:spacing w:after="0" w:line="240" w:lineRule="auto"/>
        <w:ind w:left="0" w:right="15" w:firstLine="567"/>
        <w:rPr>
          <w:szCs w:val="24"/>
          <w:lang w:val="ru-RU"/>
        </w:rPr>
      </w:pPr>
      <w:r>
        <w:rPr>
          <w:szCs w:val="24"/>
          <w:lang w:val="ru-RU"/>
        </w:rPr>
        <w:lastRenderedPageBreak/>
        <w:t xml:space="preserve"> </w:t>
      </w:r>
      <w:r w:rsidRPr="000378A3">
        <w:rPr>
          <w:szCs w:val="24"/>
          <w:lang w:val="ru-RU"/>
        </w:rPr>
        <w:t>Размещение в информационной системе извещения об осуществлении закупки у единственного поставщика (подрядчика, исполнителя) не требуется.</w:t>
      </w:r>
    </w:p>
    <w:p w:rsidR="003D45F1" w:rsidRPr="000378A3" w:rsidRDefault="003D45F1" w:rsidP="003D45F1">
      <w:pPr>
        <w:numPr>
          <w:ilvl w:val="0"/>
          <w:numId w:val="37"/>
        </w:numPr>
        <w:tabs>
          <w:tab w:val="left" w:pos="1134"/>
        </w:tabs>
        <w:ind w:left="0" w:firstLine="567"/>
        <w:rPr>
          <w:szCs w:val="24"/>
          <w:lang w:val="ru-RU"/>
        </w:rPr>
      </w:pPr>
      <w:r w:rsidRPr="000378A3">
        <w:rPr>
          <w:szCs w:val="24"/>
          <w:lang w:val="ru-RU"/>
        </w:rPr>
        <w:t>При осуществлений закупки у единственного поставщика (подрядчика, исполнителя), в случаях предусмотренных подпунктами б), в) пункта 15</w:t>
      </w:r>
      <w:r>
        <w:rPr>
          <w:szCs w:val="24"/>
          <w:lang w:val="ru-RU"/>
        </w:rPr>
        <w:t>3</w:t>
      </w:r>
      <w:r w:rsidRPr="000378A3">
        <w:rPr>
          <w:szCs w:val="24"/>
          <w:lang w:val="ru-RU"/>
        </w:rPr>
        <w:t xml:space="preserve"> настоящего Положения, уполномоченное директором Общества структурное подразделение (лицо) обязано подготовить уведомление для контрольного органа в сфере закупок (Министерство экономического развития Приднестровской Молдавской Республики) о заключении договора (контракта), которое должно быть направлено в срок не позднее 1 (одного) рабочего дня со дня заключения договора (контракта). </w:t>
      </w:r>
    </w:p>
    <w:p w:rsidR="003D45F1" w:rsidRPr="000378A3" w:rsidRDefault="003D45F1" w:rsidP="003D45F1">
      <w:pPr>
        <w:tabs>
          <w:tab w:val="left" w:pos="993"/>
        </w:tabs>
        <w:spacing w:after="0" w:line="240" w:lineRule="auto"/>
        <w:ind w:left="0" w:right="15" w:firstLine="567"/>
        <w:rPr>
          <w:szCs w:val="24"/>
          <w:lang w:val="ru-RU"/>
        </w:rPr>
      </w:pPr>
      <w:r w:rsidRPr="000378A3">
        <w:rPr>
          <w:szCs w:val="24"/>
          <w:lang w:val="ru-RU"/>
        </w:rPr>
        <w:t>15</w:t>
      </w:r>
      <w:r>
        <w:rPr>
          <w:szCs w:val="24"/>
          <w:lang w:val="ru-RU"/>
        </w:rPr>
        <w:t>6</w:t>
      </w:r>
      <w:r w:rsidRPr="000378A3">
        <w:rPr>
          <w:szCs w:val="24"/>
          <w:lang w:val="ru-RU"/>
        </w:rPr>
        <w:t>.</w:t>
      </w:r>
      <w:r w:rsidRPr="000378A3">
        <w:rPr>
          <w:szCs w:val="24"/>
          <w:lang w:val="ru-RU"/>
        </w:rPr>
        <w:tab/>
      </w:r>
      <w:r>
        <w:rPr>
          <w:szCs w:val="24"/>
          <w:lang w:val="ru-RU"/>
        </w:rPr>
        <w:t xml:space="preserve">  </w:t>
      </w:r>
      <w:r w:rsidRPr="000378A3">
        <w:rPr>
          <w:szCs w:val="24"/>
          <w:lang w:val="ru-RU"/>
        </w:rPr>
        <w:t>В случае осуществления закупки у единственного поставщика (подрядчика, исполнителя) для заключения договора (контракта) уполномоченные директором Общества структурные подразделения (лица) обязаны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p>
    <w:p w:rsidR="003D45F1" w:rsidRDefault="003D45F1" w:rsidP="003D45F1">
      <w:pPr>
        <w:spacing w:after="0" w:line="240" w:lineRule="auto"/>
        <w:ind w:left="0" w:right="15" w:firstLine="567"/>
        <w:rPr>
          <w:szCs w:val="24"/>
          <w:lang w:val="ru-RU"/>
        </w:rPr>
      </w:pPr>
      <w:r w:rsidRPr="000378A3">
        <w:rPr>
          <w:szCs w:val="24"/>
          <w:lang w:val="ru-RU"/>
        </w:rPr>
        <w:t>Документально оформленный отчет не требуется при осуществлении закупок в случаях, установленных в подпунктах а), б), г), е) пункта 15</w:t>
      </w:r>
      <w:r>
        <w:rPr>
          <w:szCs w:val="24"/>
          <w:lang w:val="ru-RU"/>
        </w:rPr>
        <w:t>3</w:t>
      </w:r>
      <w:r w:rsidRPr="000378A3">
        <w:rPr>
          <w:szCs w:val="24"/>
          <w:lang w:val="ru-RU"/>
        </w:rPr>
        <w:t xml:space="preserve"> настоящего Положения.</w:t>
      </w:r>
    </w:p>
    <w:p w:rsidR="003D45F1" w:rsidRDefault="003D45F1" w:rsidP="003D45F1">
      <w:pPr>
        <w:spacing w:after="0" w:line="240" w:lineRule="auto"/>
        <w:ind w:left="0" w:right="15" w:firstLine="567"/>
        <w:rPr>
          <w:szCs w:val="24"/>
          <w:lang w:val="ru-RU"/>
        </w:rPr>
      </w:pPr>
      <w:r>
        <w:rPr>
          <w:szCs w:val="24"/>
          <w:lang w:val="ru-RU"/>
        </w:rPr>
        <w:t xml:space="preserve">157. </w:t>
      </w:r>
      <w:r w:rsidRPr="000378A3">
        <w:rPr>
          <w:szCs w:val="24"/>
          <w:lang w:val="ru-RU"/>
        </w:rPr>
        <w:t>Документально оформленный отчет, указанный в пункте 15</w:t>
      </w:r>
      <w:r>
        <w:rPr>
          <w:szCs w:val="24"/>
          <w:lang w:val="ru-RU"/>
        </w:rPr>
        <w:t>6</w:t>
      </w:r>
      <w:r w:rsidRPr="000378A3">
        <w:rPr>
          <w:szCs w:val="24"/>
          <w:lang w:val="ru-RU"/>
        </w:rPr>
        <w:t xml:space="preserve"> настоящего Положения  и документы, послужившие основанием для его составления, хранятся совместно с заключенным договором (контрактом) и предоставляются акционеру Общества, Наблюдательному совету Общества или контрольному органу в сфере закупок по их требованию. </w:t>
      </w:r>
    </w:p>
    <w:p w:rsidR="003D45F1" w:rsidRPr="000378A3" w:rsidRDefault="003D45F1" w:rsidP="003D45F1">
      <w:pPr>
        <w:spacing w:after="0" w:line="240" w:lineRule="auto"/>
        <w:ind w:left="0" w:right="15" w:firstLine="567"/>
        <w:rPr>
          <w:szCs w:val="24"/>
          <w:lang w:val="ru-RU"/>
        </w:rPr>
      </w:pPr>
      <w:r>
        <w:rPr>
          <w:szCs w:val="24"/>
          <w:lang w:val="ru-RU"/>
        </w:rPr>
        <w:t xml:space="preserve">158. </w:t>
      </w:r>
      <w:r w:rsidRPr="000378A3">
        <w:rPr>
          <w:szCs w:val="24"/>
          <w:lang w:val="ru-RU"/>
        </w:rPr>
        <w:t xml:space="preserve">Требования к оформлению и одобрению Наблюдательным советом Общества (его уполномоченным представителем) закупок товаров (работ, услуг) у единственного поставщика (подрядчика, исполнителя) приведены в Приложении № 2 к настоящему Положению. </w:t>
      </w:r>
    </w:p>
    <w:p w:rsidR="00765D27" w:rsidRDefault="00765D27" w:rsidP="003D45F1">
      <w:pPr>
        <w:spacing w:after="0" w:line="240" w:lineRule="auto"/>
        <w:ind w:left="0" w:right="15" w:firstLine="0"/>
        <w:rPr>
          <w:b/>
          <w:szCs w:val="24"/>
          <w:lang w:val="ru-RU"/>
        </w:rPr>
      </w:pPr>
    </w:p>
    <w:p w:rsidR="00765D27" w:rsidRPr="000378A3" w:rsidRDefault="00765D27" w:rsidP="003D45F1">
      <w:pPr>
        <w:spacing w:after="0" w:line="240" w:lineRule="auto"/>
        <w:ind w:left="0" w:right="15" w:firstLine="0"/>
        <w:rPr>
          <w:b/>
          <w:szCs w:val="24"/>
          <w:lang w:val="ru-RU"/>
        </w:rPr>
      </w:pPr>
    </w:p>
    <w:p w:rsidR="003D45F1" w:rsidRPr="000378A3" w:rsidRDefault="003D45F1" w:rsidP="003D45F1">
      <w:pPr>
        <w:spacing w:after="0" w:line="240" w:lineRule="auto"/>
        <w:ind w:left="0" w:right="15" w:firstLine="567"/>
        <w:jc w:val="center"/>
        <w:rPr>
          <w:b/>
          <w:szCs w:val="24"/>
          <w:lang w:val="ru-RU"/>
        </w:rPr>
      </w:pPr>
      <w:r w:rsidRPr="000378A3">
        <w:rPr>
          <w:b/>
          <w:szCs w:val="24"/>
          <w:lang w:val="ru-RU"/>
        </w:rPr>
        <w:t>Раздел 2. Особенности осуществления малых закупок</w:t>
      </w:r>
    </w:p>
    <w:p w:rsidR="003D45F1" w:rsidRPr="000378A3" w:rsidRDefault="003D45F1" w:rsidP="003D45F1">
      <w:pPr>
        <w:spacing w:after="0" w:line="240" w:lineRule="auto"/>
        <w:ind w:left="0" w:right="15" w:firstLine="567"/>
        <w:rPr>
          <w:szCs w:val="24"/>
          <w:lang w:val="ru-RU"/>
        </w:rPr>
      </w:pPr>
    </w:p>
    <w:p w:rsidR="003D45F1" w:rsidRPr="000378A3" w:rsidRDefault="003D45F1" w:rsidP="003D45F1">
      <w:pPr>
        <w:numPr>
          <w:ilvl w:val="0"/>
          <w:numId w:val="39"/>
        </w:numPr>
        <w:tabs>
          <w:tab w:val="left" w:pos="1134"/>
        </w:tabs>
        <w:spacing w:after="0" w:line="240" w:lineRule="auto"/>
        <w:ind w:left="0" w:right="15" w:firstLine="572"/>
        <w:rPr>
          <w:szCs w:val="24"/>
          <w:lang w:val="ru-RU"/>
        </w:rPr>
      </w:pPr>
      <w:r w:rsidRPr="000378A3">
        <w:rPr>
          <w:szCs w:val="24"/>
          <w:lang w:val="ru-RU"/>
        </w:rPr>
        <w:t>При планировании и осуществлении малых закупок товаров (работ, услуг) не допускается дробление одной закупки на несколько закупок малого объема (заключение нескольких договоров с одним и тем же поставщиком (подрядчиком, исполнителем) с одинаковым предметом закупки) с целью уклонения от проведения конкурентных способов определения поставщика (подрядчика, исполнителя).</w:t>
      </w:r>
    </w:p>
    <w:p w:rsidR="003D45F1" w:rsidRDefault="003D45F1" w:rsidP="00765D27">
      <w:pPr>
        <w:numPr>
          <w:ilvl w:val="0"/>
          <w:numId w:val="39"/>
        </w:numPr>
        <w:tabs>
          <w:tab w:val="left" w:pos="567"/>
          <w:tab w:val="left" w:pos="1134"/>
        </w:tabs>
        <w:spacing w:after="0" w:line="240" w:lineRule="auto"/>
        <w:ind w:left="0" w:right="15" w:firstLine="572"/>
        <w:rPr>
          <w:szCs w:val="24"/>
          <w:lang w:val="ru-RU"/>
        </w:rPr>
      </w:pPr>
      <w:r w:rsidRPr="000378A3">
        <w:rPr>
          <w:szCs w:val="24"/>
          <w:lang w:val="ru-RU"/>
        </w:rPr>
        <w:t>Размещение в информационной системе извещения об осуществлении малой закупки не требуется</w:t>
      </w:r>
      <w:r>
        <w:rPr>
          <w:szCs w:val="24"/>
          <w:lang w:val="ru-RU"/>
        </w:rPr>
        <w:t>.</w:t>
      </w:r>
    </w:p>
    <w:p w:rsidR="00765D27" w:rsidRPr="00765D27" w:rsidRDefault="00765D27" w:rsidP="00765D27">
      <w:pPr>
        <w:tabs>
          <w:tab w:val="left" w:pos="567"/>
          <w:tab w:val="left" w:pos="1134"/>
        </w:tabs>
        <w:spacing w:after="0" w:line="240" w:lineRule="auto"/>
        <w:ind w:left="572" w:right="15" w:firstLine="0"/>
        <w:rPr>
          <w:szCs w:val="24"/>
          <w:lang w:val="ru-RU"/>
        </w:rPr>
      </w:pPr>
    </w:p>
    <w:p w:rsidR="003D45F1" w:rsidRPr="000378A3" w:rsidRDefault="003D45F1" w:rsidP="003D45F1">
      <w:pPr>
        <w:spacing w:after="0" w:line="240" w:lineRule="auto"/>
        <w:ind w:left="0" w:right="128" w:firstLine="567"/>
        <w:jc w:val="center"/>
        <w:rPr>
          <w:b/>
          <w:szCs w:val="24"/>
          <w:lang w:val="ru-RU"/>
        </w:rPr>
      </w:pPr>
      <w:r w:rsidRPr="000378A3">
        <w:rPr>
          <w:b/>
          <w:szCs w:val="24"/>
          <w:lang w:val="ru-RU"/>
        </w:rPr>
        <w:t>Глава 6. Порядок одобрения</w:t>
      </w:r>
    </w:p>
    <w:p w:rsidR="003D45F1" w:rsidRPr="000378A3" w:rsidRDefault="003D45F1" w:rsidP="003D45F1">
      <w:pPr>
        <w:spacing w:after="0" w:line="240" w:lineRule="auto"/>
        <w:ind w:left="0" w:right="128" w:firstLine="567"/>
        <w:jc w:val="center"/>
        <w:rPr>
          <w:b/>
          <w:szCs w:val="24"/>
          <w:lang w:val="ru-RU"/>
        </w:rPr>
      </w:pPr>
      <w:r w:rsidRPr="000378A3">
        <w:rPr>
          <w:b/>
          <w:szCs w:val="24"/>
          <w:lang w:val="ru-RU"/>
        </w:rPr>
        <w:t xml:space="preserve">закупок Обществом  товаров, работ, услуг </w:t>
      </w:r>
    </w:p>
    <w:p w:rsidR="003D45F1" w:rsidRPr="000378A3" w:rsidRDefault="003D45F1" w:rsidP="003D45F1">
      <w:pPr>
        <w:spacing w:after="0" w:line="240" w:lineRule="auto"/>
        <w:ind w:left="0" w:right="128" w:firstLine="567"/>
        <w:jc w:val="center"/>
        <w:rPr>
          <w:b/>
          <w:szCs w:val="24"/>
          <w:lang w:val="ru-RU"/>
        </w:rPr>
      </w:pPr>
    </w:p>
    <w:p w:rsidR="003D45F1" w:rsidRPr="000378A3" w:rsidRDefault="003D45F1" w:rsidP="003D45F1">
      <w:pPr>
        <w:numPr>
          <w:ilvl w:val="0"/>
          <w:numId w:val="39"/>
        </w:numPr>
        <w:tabs>
          <w:tab w:val="left" w:pos="1134"/>
        </w:tabs>
        <w:spacing w:after="0" w:line="240" w:lineRule="auto"/>
        <w:ind w:left="0" w:right="128" w:firstLine="567"/>
        <w:rPr>
          <w:szCs w:val="24"/>
          <w:lang w:val="ru-RU"/>
        </w:rPr>
      </w:pPr>
      <w:r w:rsidRPr="000378A3">
        <w:rPr>
          <w:szCs w:val="24"/>
          <w:lang w:val="ru-RU"/>
        </w:rPr>
        <w:t>Положениями настоящей главы определяется порядок одобрения Наблюдательным советом Общества или его уполномоченным представителем (далее – уполномоченные органы Общества)  закупок Обществом товаров, работ, услуг.</w:t>
      </w:r>
    </w:p>
    <w:p w:rsidR="003D45F1" w:rsidRPr="000378A3" w:rsidRDefault="003D45F1" w:rsidP="003D45F1">
      <w:pPr>
        <w:spacing w:after="0" w:line="240" w:lineRule="auto"/>
        <w:ind w:left="0" w:right="128" w:firstLine="567"/>
        <w:rPr>
          <w:szCs w:val="24"/>
          <w:lang w:val="ru-RU"/>
        </w:rPr>
      </w:pPr>
      <w:r w:rsidRPr="000378A3">
        <w:rPr>
          <w:szCs w:val="24"/>
          <w:lang w:val="ru-RU"/>
        </w:rPr>
        <w:t>16</w:t>
      </w:r>
      <w:r>
        <w:rPr>
          <w:szCs w:val="24"/>
          <w:lang w:val="ru-RU"/>
        </w:rPr>
        <w:t>2</w:t>
      </w:r>
      <w:r w:rsidRPr="000378A3">
        <w:rPr>
          <w:szCs w:val="24"/>
          <w:lang w:val="ru-RU"/>
        </w:rPr>
        <w:t>. Сделки, заключаемые Обществом по закупке товаров (работ, услуг) подлежат одобрению уполномоченными органами Общества в следующих случаях:</w:t>
      </w:r>
    </w:p>
    <w:p w:rsidR="003D45F1" w:rsidRPr="000378A3" w:rsidRDefault="003D45F1" w:rsidP="003D45F1">
      <w:pPr>
        <w:spacing w:after="0" w:line="240" w:lineRule="auto"/>
        <w:ind w:left="0" w:right="128" w:firstLine="567"/>
        <w:rPr>
          <w:szCs w:val="24"/>
          <w:lang w:val="ru-RU"/>
        </w:rPr>
      </w:pPr>
      <w:r w:rsidRPr="000378A3">
        <w:rPr>
          <w:szCs w:val="24"/>
          <w:lang w:val="ru-RU"/>
        </w:rPr>
        <w:t>а) сделка обладает признаками крупной сделки и сделки, в совершении которой имеется заинтересованность, в соответствии с Законом Приднестровской Молдавской Республики от 10 января 2004 года № 384-З-III «Об акционерных обществах»;</w:t>
      </w:r>
    </w:p>
    <w:p w:rsidR="003D45F1" w:rsidRPr="000378A3" w:rsidRDefault="003D45F1" w:rsidP="003D45F1">
      <w:pPr>
        <w:spacing w:after="0" w:line="240" w:lineRule="auto"/>
        <w:ind w:left="0" w:right="128" w:firstLine="567"/>
        <w:rPr>
          <w:color w:val="auto"/>
          <w:szCs w:val="24"/>
          <w:lang w:val="ru-RU"/>
        </w:rPr>
      </w:pPr>
      <w:r w:rsidRPr="000378A3">
        <w:rPr>
          <w:szCs w:val="24"/>
          <w:lang w:val="ru-RU"/>
        </w:rPr>
        <w:t xml:space="preserve">б) сделки по приобретению (строительство, капитальный ремонт и т.д.) основных средств и нематериальных активов на сумму в эквиваленте от 10 000 (десяти тысяч) долларов США по официальному курсу ПРБ, установленному на день одобрения сделки, по совокупности договоров, заключенных с одним контрагентом и (или) его аффилированными </w:t>
      </w:r>
      <w:r w:rsidRPr="000378A3">
        <w:rPr>
          <w:color w:val="auto"/>
          <w:szCs w:val="24"/>
          <w:lang w:val="ru-RU"/>
        </w:rPr>
        <w:t>лицами до суммы, утвержденной в бизнес-плане на очередной финансовый год;</w:t>
      </w:r>
    </w:p>
    <w:p w:rsidR="003D45F1" w:rsidRPr="000378A3" w:rsidRDefault="003D45F1" w:rsidP="003D45F1">
      <w:pPr>
        <w:spacing w:after="0" w:line="240" w:lineRule="auto"/>
        <w:ind w:left="0" w:right="128" w:firstLine="567"/>
        <w:rPr>
          <w:color w:val="auto"/>
          <w:szCs w:val="24"/>
          <w:lang w:val="ru-RU"/>
        </w:rPr>
      </w:pPr>
      <w:r w:rsidRPr="000378A3">
        <w:rPr>
          <w:color w:val="auto"/>
          <w:szCs w:val="24"/>
          <w:lang w:val="ru-RU"/>
        </w:rPr>
        <w:lastRenderedPageBreak/>
        <w:t>в) сделки по приобретению товаров (работ, услуг), предусматривающие авансирование (формирование дебиторской задолженности) на сумму в эквиваленте от 5 000 (пяти тысяч) долларов США по официальному курсу ПРБ, установленному на день одобрения сделки, по совокупности договоров, заключенных с одним контрагентом и (или) его аффилированными лицами;</w:t>
      </w:r>
    </w:p>
    <w:p w:rsidR="003D45F1" w:rsidRPr="000378A3" w:rsidRDefault="003D45F1" w:rsidP="003D45F1">
      <w:pPr>
        <w:spacing w:after="0" w:line="240" w:lineRule="auto"/>
        <w:ind w:left="0" w:right="128" w:firstLine="567"/>
        <w:rPr>
          <w:color w:val="auto"/>
          <w:szCs w:val="24"/>
          <w:lang w:val="ru-RU"/>
        </w:rPr>
      </w:pPr>
      <w:r w:rsidRPr="000378A3">
        <w:rPr>
          <w:color w:val="auto"/>
          <w:szCs w:val="24"/>
          <w:lang w:val="ru-RU"/>
        </w:rPr>
        <w:t xml:space="preserve">г) сделки, заключаемые с единственным поставщиком (подрядчиком, исполнителем), указанные в Приложении № 2 к настоящему Положению. </w:t>
      </w:r>
    </w:p>
    <w:p w:rsidR="003D45F1" w:rsidRPr="000378A3" w:rsidRDefault="003D45F1" w:rsidP="003D45F1">
      <w:pPr>
        <w:spacing w:after="0" w:line="240" w:lineRule="auto"/>
        <w:ind w:left="0" w:right="128" w:firstLine="567"/>
        <w:rPr>
          <w:szCs w:val="24"/>
          <w:lang w:val="ru-RU"/>
        </w:rPr>
      </w:pPr>
      <w:r w:rsidRPr="000378A3">
        <w:rPr>
          <w:szCs w:val="24"/>
          <w:lang w:val="ru-RU"/>
        </w:rPr>
        <w:t>16</w:t>
      </w:r>
      <w:r>
        <w:rPr>
          <w:szCs w:val="24"/>
          <w:lang w:val="ru-RU"/>
        </w:rPr>
        <w:t>3</w:t>
      </w:r>
      <w:r w:rsidRPr="000378A3">
        <w:rPr>
          <w:szCs w:val="24"/>
          <w:lang w:val="ru-RU"/>
        </w:rPr>
        <w:t>. Одобрение сделок уполномоченными органами Общества, в случаях указанных в пункте 16</w:t>
      </w:r>
      <w:r>
        <w:rPr>
          <w:szCs w:val="24"/>
          <w:lang w:val="ru-RU"/>
        </w:rPr>
        <w:t>2</w:t>
      </w:r>
      <w:r w:rsidRPr="000378A3">
        <w:rPr>
          <w:szCs w:val="24"/>
          <w:lang w:val="ru-RU"/>
        </w:rPr>
        <w:t xml:space="preserve"> настоящего Положения осуществляется:</w:t>
      </w:r>
    </w:p>
    <w:p w:rsidR="003D45F1" w:rsidRPr="000378A3" w:rsidRDefault="003D45F1" w:rsidP="003D45F1">
      <w:pPr>
        <w:spacing w:after="0" w:line="240" w:lineRule="auto"/>
        <w:ind w:left="0" w:right="128" w:firstLine="567"/>
        <w:rPr>
          <w:szCs w:val="24"/>
          <w:lang w:val="ru-RU"/>
        </w:rPr>
      </w:pPr>
      <w:r w:rsidRPr="000378A3">
        <w:rPr>
          <w:szCs w:val="24"/>
          <w:lang w:val="ru-RU"/>
        </w:rPr>
        <w:t>а) при определении поставщика конкурентными способами - не позднее 3 (трех) рабочих дней со дня размещения в информационной системе протокола открытого аукциона, открытого аукциона в электронной форме, итогового протокола запроса предложений (в том  числе в случаях, когда открытый аукцион, открытый аукцион в электронной форме и запрос предложений признаны несостоявшимися по основаниям, установленным пунктом 1 статьи 42, частью первой пункта 14 статьи 43,  и пунктом 19 статьи 44 Закона о закупках);</w:t>
      </w:r>
    </w:p>
    <w:p w:rsidR="003D45F1" w:rsidRPr="000378A3" w:rsidRDefault="003D45F1" w:rsidP="003D45F1">
      <w:pPr>
        <w:spacing w:after="0" w:line="240" w:lineRule="auto"/>
        <w:ind w:left="0" w:right="128" w:firstLine="567"/>
        <w:rPr>
          <w:szCs w:val="24"/>
          <w:lang w:val="ru-RU"/>
        </w:rPr>
      </w:pPr>
      <w:r w:rsidRPr="000378A3">
        <w:rPr>
          <w:szCs w:val="24"/>
          <w:lang w:val="ru-RU"/>
        </w:rPr>
        <w:t>б) при закупке у единственного поставщика – после осуществления Обществом всей совокупности действий, предусмотренных настоящим Положением и Законом о закупках, направленных на определение  поставщика (подрядчика, исполнителя) и непосредственно до заключения сделки.</w:t>
      </w:r>
    </w:p>
    <w:p w:rsidR="003D45F1" w:rsidRPr="000378A3" w:rsidRDefault="003D45F1" w:rsidP="003D45F1">
      <w:pPr>
        <w:spacing w:after="0" w:line="240" w:lineRule="auto"/>
        <w:ind w:left="0" w:right="128" w:firstLine="567"/>
        <w:rPr>
          <w:szCs w:val="24"/>
          <w:lang w:val="ru-RU"/>
        </w:rPr>
      </w:pPr>
      <w:r w:rsidRPr="000378A3">
        <w:rPr>
          <w:szCs w:val="24"/>
          <w:lang w:val="ru-RU"/>
        </w:rPr>
        <w:t>16</w:t>
      </w:r>
      <w:r>
        <w:rPr>
          <w:szCs w:val="24"/>
          <w:lang w:val="ru-RU"/>
        </w:rPr>
        <w:t>4</w:t>
      </w:r>
      <w:r w:rsidRPr="000378A3">
        <w:rPr>
          <w:szCs w:val="24"/>
          <w:lang w:val="ru-RU"/>
        </w:rPr>
        <w:t>. Для рассмотрения вопроса об одобрении уполномоченными органами Общества сделки, директором Общества направляется обращение на имя председателя Наблюдательного совета Общества и на имя генерального директора ОАО «Государственная управляющая компания», в котором обязательно должны быть указаны:</w:t>
      </w:r>
    </w:p>
    <w:p w:rsidR="003D45F1" w:rsidRPr="000378A3" w:rsidRDefault="003D45F1" w:rsidP="003D45F1">
      <w:pPr>
        <w:spacing w:after="0" w:line="240" w:lineRule="auto"/>
        <w:ind w:left="0" w:right="128" w:firstLine="567"/>
        <w:rPr>
          <w:szCs w:val="24"/>
          <w:lang w:val="ru-RU"/>
        </w:rPr>
      </w:pPr>
      <w:r w:rsidRPr="000378A3">
        <w:rPr>
          <w:szCs w:val="24"/>
          <w:lang w:val="ru-RU"/>
        </w:rPr>
        <w:t>а) объект закупки (товары, работы, услуги), являющийся предметом договора (контракта);</w:t>
      </w:r>
    </w:p>
    <w:p w:rsidR="003D45F1" w:rsidRPr="000378A3" w:rsidRDefault="003D45F1" w:rsidP="003D45F1">
      <w:pPr>
        <w:spacing w:after="0" w:line="240" w:lineRule="auto"/>
        <w:ind w:left="0" w:right="128" w:firstLine="567"/>
        <w:rPr>
          <w:szCs w:val="24"/>
          <w:lang w:val="ru-RU"/>
        </w:rPr>
      </w:pPr>
      <w:r w:rsidRPr="000378A3">
        <w:rPr>
          <w:szCs w:val="24"/>
          <w:lang w:val="ru-RU"/>
        </w:rPr>
        <w:t>б) цель осуществления закупки;</w:t>
      </w:r>
    </w:p>
    <w:p w:rsidR="003D45F1" w:rsidRPr="000378A3" w:rsidRDefault="003D45F1" w:rsidP="003D45F1">
      <w:pPr>
        <w:spacing w:after="0" w:line="240" w:lineRule="auto"/>
        <w:ind w:left="0" w:right="128" w:firstLine="567"/>
        <w:rPr>
          <w:szCs w:val="24"/>
          <w:lang w:val="ru-RU"/>
        </w:rPr>
      </w:pPr>
      <w:r w:rsidRPr="000378A3">
        <w:rPr>
          <w:szCs w:val="24"/>
          <w:lang w:val="ru-RU"/>
        </w:rPr>
        <w:t>в) цена контракта;</w:t>
      </w:r>
    </w:p>
    <w:p w:rsidR="003D45F1" w:rsidRPr="000378A3" w:rsidRDefault="003D45F1" w:rsidP="003D45F1">
      <w:pPr>
        <w:spacing w:after="0" w:line="240" w:lineRule="auto"/>
        <w:ind w:left="0" w:right="128" w:firstLine="567"/>
        <w:rPr>
          <w:szCs w:val="24"/>
          <w:lang w:val="ru-RU"/>
        </w:rPr>
      </w:pPr>
      <w:r w:rsidRPr="000378A3">
        <w:rPr>
          <w:szCs w:val="24"/>
          <w:lang w:val="ru-RU"/>
        </w:rPr>
        <w:t>г) сроки осуществления закупки;</w:t>
      </w:r>
    </w:p>
    <w:p w:rsidR="003D45F1" w:rsidRPr="000378A3" w:rsidRDefault="003D45F1" w:rsidP="003D45F1">
      <w:pPr>
        <w:spacing w:after="0" w:line="240" w:lineRule="auto"/>
        <w:ind w:left="0" w:right="128" w:firstLine="567"/>
        <w:rPr>
          <w:szCs w:val="24"/>
          <w:lang w:val="ru-RU"/>
        </w:rPr>
      </w:pPr>
      <w:r w:rsidRPr="000378A3">
        <w:rPr>
          <w:szCs w:val="24"/>
          <w:lang w:val="ru-RU"/>
        </w:rPr>
        <w:t>д) способ определения поставщика (подрядчика, исполнителя).</w:t>
      </w:r>
    </w:p>
    <w:p w:rsidR="003D45F1" w:rsidRPr="000378A3" w:rsidRDefault="003D45F1" w:rsidP="003D45F1">
      <w:pPr>
        <w:spacing w:after="0" w:line="240" w:lineRule="auto"/>
        <w:ind w:left="0" w:right="128" w:firstLine="567"/>
        <w:rPr>
          <w:szCs w:val="24"/>
          <w:lang w:val="ru-RU"/>
        </w:rPr>
      </w:pPr>
      <w:r w:rsidRPr="000378A3">
        <w:rPr>
          <w:szCs w:val="24"/>
          <w:lang w:val="ru-RU"/>
        </w:rPr>
        <w:t>В случае необходимости в обращении также может быть указана иная информация,   относящаяся к закупке.</w:t>
      </w:r>
    </w:p>
    <w:p w:rsidR="003D45F1" w:rsidRPr="000378A3" w:rsidRDefault="003D45F1" w:rsidP="003D45F1">
      <w:pPr>
        <w:spacing w:after="0" w:line="240" w:lineRule="auto"/>
        <w:ind w:left="0" w:right="128" w:firstLine="567"/>
        <w:rPr>
          <w:szCs w:val="24"/>
          <w:lang w:val="ru-RU"/>
        </w:rPr>
      </w:pPr>
      <w:r w:rsidRPr="000378A3">
        <w:rPr>
          <w:szCs w:val="24"/>
          <w:lang w:val="ru-RU"/>
        </w:rPr>
        <w:t>16</w:t>
      </w:r>
      <w:r>
        <w:rPr>
          <w:szCs w:val="24"/>
          <w:lang w:val="ru-RU"/>
        </w:rPr>
        <w:t>5</w:t>
      </w:r>
      <w:r w:rsidRPr="000378A3">
        <w:rPr>
          <w:szCs w:val="24"/>
          <w:lang w:val="ru-RU"/>
        </w:rPr>
        <w:t>. В случае если закупка осуществлялась посредством применения конкурентных способов определения  поставщика (подрядчика, исполнителя) (в том числе, при заключении договора (контракта) с единственным поставщиком, в случаях когда открытый аукцион, открытый аукцион в электронной форме и запрос предложений  признаны несостоявшимися (подпункт 1 пункта 42, часть первая пункта 14 статьи 43, пункт 19 статьи 44 Закона о закупках)), к обращению должны быть приложены:</w:t>
      </w:r>
    </w:p>
    <w:p w:rsidR="003D45F1" w:rsidRPr="000378A3" w:rsidRDefault="003D45F1" w:rsidP="003D45F1">
      <w:pPr>
        <w:spacing w:after="0" w:line="240" w:lineRule="auto"/>
        <w:ind w:left="0" w:right="128" w:firstLine="567"/>
        <w:rPr>
          <w:szCs w:val="24"/>
          <w:lang w:val="ru-RU"/>
        </w:rPr>
      </w:pPr>
      <w:r w:rsidRPr="000378A3">
        <w:rPr>
          <w:szCs w:val="24"/>
          <w:lang w:val="ru-RU"/>
        </w:rPr>
        <w:t>а) копия заявки участника признанного победителем аукциона, запроса предложений;</w:t>
      </w:r>
    </w:p>
    <w:p w:rsidR="003D45F1" w:rsidRPr="000378A3" w:rsidRDefault="003D45F1" w:rsidP="003D45F1">
      <w:pPr>
        <w:spacing w:after="0" w:line="240" w:lineRule="auto"/>
        <w:ind w:left="0" w:right="128" w:firstLine="567"/>
        <w:rPr>
          <w:szCs w:val="24"/>
          <w:lang w:val="ru-RU"/>
        </w:rPr>
      </w:pPr>
      <w:r w:rsidRPr="000378A3">
        <w:rPr>
          <w:szCs w:val="24"/>
          <w:lang w:val="ru-RU"/>
        </w:rPr>
        <w:t xml:space="preserve">б) проект договора (контракта). </w:t>
      </w:r>
    </w:p>
    <w:p w:rsidR="003D45F1" w:rsidRPr="000378A3" w:rsidRDefault="003D45F1" w:rsidP="003D45F1">
      <w:pPr>
        <w:spacing w:after="0" w:line="240" w:lineRule="auto"/>
        <w:ind w:left="0" w:right="128" w:firstLine="567"/>
        <w:rPr>
          <w:szCs w:val="24"/>
          <w:lang w:val="ru-RU"/>
        </w:rPr>
      </w:pPr>
      <w:r w:rsidRPr="000378A3">
        <w:rPr>
          <w:szCs w:val="24"/>
          <w:lang w:val="ru-RU"/>
        </w:rPr>
        <w:t>16</w:t>
      </w:r>
      <w:r>
        <w:rPr>
          <w:szCs w:val="24"/>
          <w:lang w:val="ru-RU"/>
        </w:rPr>
        <w:t>6</w:t>
      </w:r>
      <w:r w:rsidRPr="000378A3">
        <w:rPr>
          <w:szCs w:val="24"/>
          <w:lang w:val="ru-RU"/>
        </w:rPr>
        <w:t xml:space="preserve">. В случае закупки у единственного поставщика (подрядчика, исполнителя) к обращению должны быть приложены: </w:t>
      </w:r>
    </w:p>
    <w:p w:rsidR="003D45F1" w:rsidRPr="000378A3" w:rsidRDefault="003D45F1" w:rsidP="003D45F1">
      <w:pPr>
        <w:spacing w:after="0" w:line="240" w:lineRule="auto"/>
        <w:ind w:left="0" w:right="128" w:firstLine="567"/>
        <w:rPr>
          <w:szCs w:val="24"/>
          <w:lang w:val="ru-RU"/>
        </w:rPr>
      </w:pPr>
      <w:r w:rsidRPr="000378A3">
        <w:rPr>
          <w:szCs w:val="24"/>
          <w:lang w:val="ru-RU"/>
        </w:rPr>
        <w:t>а) обоснование закупки с приложением копий или оригиналов материалов, подтверждающих обоснование выбора предмета закупки, цены контракта, выбора поставщика (подрядчика, исполнителя);</w:t>
      </w:r>
    </w:p>
    <w:p w:rsidR="003D45F1" w:rsidRPr="000378A3" w:rsidRDefault="003D45F1" w:rsidP="003D45F1">
      <w:pPr>
        <w:spacing w:after="0" w:line="240" w:lineRule="auto"/>
        <w:ind w:left="0" w:right="128" w:firstLine="567"/>
        <w:rPr>
          <w:szCs w:val="24"/>
          <w:lang w:val="ru-RU"/>
        </w:rPr>
      </w:pPr>
      <w:r w:rsidRPr="000378A3">
        <w:rPr>
          <w:szCs w:val="24"/>
          <w:lang w:val="ru-RU"/>
        </w:rPr>
        <w:t>б) проект договора (контракта).</w:t>
      </w:r>
    </w:p>
    <w:p w:rsidR="003D45F1" w:rsidRPr="000378A3" w:rsidRDefault="003D45F1" w:rsidP="003D45F1">
      <w:pPr>
        <w:spacing w:after="0" w:line="240" w:lineRule="auto"/>
        <w:ind w:left="0" w:right="128" w:firstLine="567"/>
        <w:rPr>
          <w:szCs w:val="24"/>
          <w:lang w:val="ru-RU"/>
        </w:rPr>
      </w:pPr>
      <w:r w:rsidRPr="000378A3">
        <w:rPr>
          <w:szCs w:val="24"/>
          <w:lang w:val="ru-RU"/>
        </w:rPr>
        <w:t>16</w:t>
      </w:r>
      <w:r>
        <w:rPr>
          <w:szCs w:val="24"/>
          <w:lang w:val="ru-RU"/>
        </w:rPr>
        <w:t>7</w:t>
      </w:r>
      <w:r w:rsidRPr="000378A3">
        <w:rPr>
          <w:szCs w:val="24"/>
          <w:lang w:val="ru-RU"/>
        </w:rPr>
        <w:t>. Обращение о рассмотрении вопроса об одобрении сделки и документы, указанные в пунктах 16</w:t>
      </w:r>
      <w:r>
        <w:rPr>
          <w:szCs w:val="24"/>
          <w:lang w:val="ru-RU"/>
        </w:rPr>
        <w:t>4</w:t>
      </w:r>
      <w:r w:rsidRPr="000378A3">
        <w:rPr>
          <w:szCs w:val="24"/>
          <w:lang w:val="ru-RU"/>
        </w:rPr>
        <w:t>-16</w:t>
      </w:r>
      <w:r>
        <w:rPr>
          <w:szCs w:val="24"/>
          <w:lang w:val="ru-RU"/>
        </w:rPr>
        <w:t>6</w:t>
      </w:r>
      <w:r w:rsidRPr="000378A3">
        <w:rPr>
          <w:szCs w:val="24"/>
          <w:lang w:val="ru-RU"/>
        </w:rPr>
        <w:t xml:space="preserve"> настоящего Положения могут быть представлены в электронном виде, в формате PDF, на электронную почту: guk-offer@bankexim.com.</w:t>
      </w:r>
    </w:p>
    <w:p w:rsidR="003D45F1" w:rsidRPr="000378A3" w:rsidRDefault="003D45F1" w:rsidP="003D45F1">
      <w:pPr>
        <w:spacing w:after="0" w:line="240" w:lineRule="auto"/>
        <w:ind w:left="0" w:right="128" w:firstLine="567"/>
        <w:rPr>
          <w:szCs w:val="24"/>
          <w:lang w:val="ru-RU"/>
        </w:rPr>
      </w:pPr>
      <w:r w:rsidRPr="000378A3">
        <w:rPr>
          <w:szCs w:val="24"/>
          <w:lang w:val="ru-RU"/>
        </w:rPr>
        <w:t>16</w:t>
      </w:r>
      <w:r>
        <w:rPr>
          <w:szCs w:val="24"/>
          <w:lang w:val="ru-RU"/>
        </w:rPr>
        <w:t>8</w:t>
      </w:r>
      <w:r w:rsidRPr="000378A3">
        <w:rPr>
          <w:szCs w:val="24"/>
          <w:lang w:val="ru-RU"/>
        </w:rPr>
        <w:t>. В ходе осуществления процесса одобрения сделок участникам процесса закупочной деятельности запрещено получать какие-либо выгоды от проведения закупки товаров (работ, услуг), предоставлять третьим лицам какую-либо информацию и сведения об осуществляемых Обществом закупках, за исключением случаев, предусмотренных действующими нормативно-правовыми актами Приднестровской Молдавской Республики и настоящим Положением.</w:t>
      </w:r>
    </w:p>
    <w:p w:rsidR="003D45F1" w:rsidRPr="000378A3" w:rsidRDefault="003D45F1" w:rsidP="003D45F1">
      <w:pPr>
        <w:spacing w:after="0" w:line="240" w:lineRule="auto"/>
        <w:ind w:left="0" w:right="128" w:firstLine="567"/>
        <w:rPr>
          <w:szCs w:val="24"/>
          <w:lang w:val="ru-RU"/>
        </w:rPr>
      </w:pPr>
      <w:r w:rsidRPr="000378A3">
        <w:rPr>
          <w:szCs w:val="24"/>
          <w:lang w:val="ru-RU"/>
        </w:rPr>
        <w:t>16</w:t>
      </w:r>
      <w:r>
        <w:rPr>
          <w:szCs w:val="24"/>
          <w:lang w:val="ru-RU"/>
        </w:rPr>
        <w:t>9</w:t>
      </w:r>
      <w:r w:rsidRPr="000378A3">
        <w:rPr>
          <w:szCs w:val="24"/>
          <w:lang w:val="ru-RU"/>
        </w:rPr>
        <w:t xml:space="preserve">. В случае отказа уполномоченных органов Общества в одобрении сделки, Общество отказывается от заключения договора (контракта). </w:t>
      </w:r>
    </w:p>
    <w:p w:rsidR="003D45F1" w:rsidRDefault="003D45F1" w:rsidP="003D45F1">
      <w:pPr>
        <w:spacing w:after="0" w:line="240" w:lineRule="auto"/>
        <w:ind w:left="0" w:right="128" w:firstLine="567"/>
        <w:rPr>
          <w:szCs w:val="24"/>
          <w:lang w:val="ru-RU"/>
        </w:rPr>
      </w:pPr>
      <w:r w:rsidRPr="000378A3">
        <w:rPr>
          <w:szCs w:val="24"/>
          <w:lang w:val="ru-RU"/>
        </w:rPr>
        <w:lastRenderedPageBreak/>
        <w:t>При этом в отношении сделок, предусмотренных в пункте 16</w:t>
      </w:r>
      <w:r>
        <w:rPr>
          <w:szCs w:val="24"/>
          <w:lang w:val="ru-RU"/>
        </w:rPr>
        <w:t>5</w:t>
      </w:r>
      <w:r w:rsidRPr="000378A3">
        <w:rPr>
          <w:szCs w:val="24"/>
          <w:lang w:val="ru-RU"/>
        </w:rPr>
        <w:t xml:space="preserve"> настоящего Положения, Общество не позднее 2 (двух) рабочих дней со дня принятия  уполномоченными органами Общества решения об отказе в их одобрении, составляет и размещает в информационной системе протокол об отказе от заключения договора (контракта), содержащий информацию о месте и времени его составления, о лице, с которым Общество отказывается заключить договор (контракт) и основания такого отказа, а также направляет указанную информацию данному лицу.</w:t>
      </w:r>
    </w:p>
    <w:p w:rsidR="003D45F1" w:rsidRPr="000378A3" w:rsidRDefault="003D45F1" w:rsidP="003D45F1">
      <w:pPr>
        <w:spacing w:after="0" w:line="240" w:lineRule="auto"/>
        <w:ind w:left="0" w:right="128" w:firstLine="567"/>
        <w:rPr>
          <w:szCs w:val="24"/>
          <w:lang w:val="ru-RU"/>
        </w:rPr>
      </w:pPr>
    </w:p>
    <w:p w:rsidR="003D45F1" w:rsidRDefault="003D45F1" w:rsidP="003D45F1">
      <w:pPr>
        <w:spacing w:after="0" w:line="240" w:lineRule="auto"/>
        <w:ind w:left="0" w:right="128" w:firstLine="567"/>
        <w:jc w:val="center"/>
        <w:rPr>
          <w:b/>
          <w:szCs w:val="24"/>
          <w:lang w:val="ru-RU"/>
        </w:rPr>
      </w:pPr>
      <w:r w:rsidRPr="000378A3">
        <w:rPr>
          <w:b/>
          <w:szCs w:val="24"/>
          <w:lang w:val="ru-RU"/>
        </w:rPr>
        <w:t>Глава 7. Договор (контракт)</w:t>
      </w:r>
    </w:p>
    <w:p w:rsidR="003D45F1" w:rsidRPr="000378A3" w:rsidRDefault="003D45F1" w:rsidP="003D45F1">
      <w:pPr>
        <w:spacing w:after="0" w:line="240" w:lineRule="auto"/>
        <w:ind w:left="0" w:right="128" w:firstLine="567"/>
        <w:jc w:val="center"/>
        <w:rPr>
          <w:b/>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1. Общие положения</w:t>
      </w:r>
    </w:p>
    <w:p w:rsidR="003D45F1" w:rsidRPr="000378A3" w:rsidRDefault="003D45F1" w:rsidP="003D45F1">
      <w:pPr>
        <w:spacing w:after="0" w:line="240" w:lineRule="auto"/>
        <w:ind w:left="0" w:right="108" w:firstLine="567"/>
        <w:jc w:val="center"/>
        <w:rPr>
          <w:b/>
          <w:szCs w:val="24"/>
          <w:lang w:val="ru-RU"/>
        </w:rPr>
      </w:pPr>
    </w:p>
    <w:p w:rsidR="003D45F1" w:rsidRDefault="003D45F1" w:rsidP="003D45F1">
      <w:pPr>
        <w:numPr>
          <w:ilvl w:val="0"/>
          <w:numId w:val="40"/>
        </w:numPr>
        <w:tabs>
          <w:tab w:val="left" w:pos="0"/>
          <w:tab w:val="left" w:pos="993"/>
        </w:tabs>
        <w:spacing w:after="0" w:line="240" w:lineRule="auto"/>
        <w:ind w:left="0" w:right="15" w:firstLine="567"/>
        <w:rPr>
          <w:szCs w:val="24"/>
          <w:lang w:val="ru-RU"/>
        </w:rPr>
      </w:pPr>
      <w:r>
        <w:rPr>
          <w:szCs w:val="24"/>
          <w:lang w:val="ru-RU"/>
        </w:rPr>
        <w:t xml:space="preserve">  </w:t>
      </w:r>
      <w:r w:rsidRPr="000378A3">
        <w:rPr>
          <w:szCs w:val="24"/>
          <w:lang w:val="ru-RU"/>
        </w:rPr>
        <w:t>Договор (контракт) (далее в данной главе -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Положением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3D45F1" w:rsidRDefault="003D45F1" w:rsidP="003D45F1">
      <w:pPr>
        <w:numPr>
          <w:ilvl w:val="0"/>
          <w:numId w:val="40"/>
        </w:numPr>
        <w:tabs>
          <w:tab w:val="left" w:pos="0"/>
          <w:tab w:val="left" w:pos="993"/>
        </w:tabs>
        <w:spacing w:after="0" w:line="240" w:lineRule="auto"/>
        <w:ind w:left="0" w:right="15" w:firstLine="567"/>
        <w:rPr>
          <w:szCs w:val="24"/>
          <w:lang w:val="ru-RU"/>
        </w:rPr>
      </w:pPr>
      <w:r>
        <w:rPr>
          <w:szCs w:val="24"/>
          <w:lang w:val="ru-RU"/>
        </w:rPr>
        <w:t xml:space="preserve"> </w:t>
      </w:r>
      <w:r w:rsidRPr="00546C65">
        <w:rPr>
          <w:szCs w:val="24"/>
          <w:lang w:val="ru-RU"/>
        </w:rPr>
        <w:t xml:space="preserve">Перечень необходимых условий и гарантий, подлежащих включению в контракт, установлен в Приложении № 3 к настоящему Положению. </w:t>
      </w:r>
    </w:p>
    <w:p w:rsidR="003D45F1" w:rsidRDefault="003D45F1" w:rsidP="003D45F1">
      <w:pPr>
        <w:numPr>
          <w:ilvl w:val="0"/>
          <w:numId w:val="40"/>
        </w:numPr>
        <w:tabs>
          <w:tab w:val="left" w:pos="0"/>
          <w:tab w:val="left" w:pos="993"/>
        </w:tabs>
        <w:spacing w:after="0" w:line="240" w:lineRule="auto"/>
        <w:ind w:left="0" w:right="15" w:firstLine="567"/>
        <w:rPr>
          <w:szCs w:val="24"/>
          <w:lang w:val="ru-RU"/>
        </w:rPr>
      </w:pPr>
      <w:r w:rsidRPr="00546C65">
        <w:rPr>
          <w:szCs w:val="24"/>
          <w:lang w:val="ru-RU"/>
        </w:rPr>
        <w:t xml:space="preserve"> При заключении контракта указывается, что цена контракта является твердой и определяется на весь срок исполнения контракта. При заключении и исполнении контракта изменение его условий не допускается, за исключением случаев, предусмотренных Законом о закупках.</w:t>
      </w:r>
    </w:p>
    <w:p w:rsidR="003D45F1" w:rsidRDefault="003D45F1" w:rsidP="003D45F1">
      <w:pPr>
        <w:numPr>
          <w:ilvl w:val="0"/>
          <w:numId w:val="40"/>
        </w:numPr>
        <w:tabs>
          <w:tab w:val="left" w:pos="0"/>
          <w:tab w:val="left" w:pos="993"/>
        </w:tabs>
        <w:spacing w:after="0" w:line="240" w:lineRule="auto"/>
        <w:ind w:left="0" w:right="15" w:firstLine="567"/>
        <w:rPr>
          <w:szCs w:val="24"/>
          <w:lang w:val="ru-RU"/>
        </w:rPr>
      </w:pPr>
      <w:r>
        <w:rPr>
          <w:szCs w:val="24"/>
          <w:lang w:val="ru-RU"/>
        </w:rPr>
        <w:t xml:space="preserve"> </w:t>
      </w:r>
      <w:r w:rsidRPr="00546C65">
        <w:rPr>
          <w:szCs w:val="24"/>
          <w:lang w:val="ru-RU"/>
        </w:rPr>
        <w:t>В контракт включается обязательное условие о порядке и сроках оплаты товара, работы или услуги, о порядке и сроках осуществления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rsidR="003D45F1" w:rsidRDefault="003D45F1" w:rsidP="003D45F1">
      <w:pPr>
        <w:numPr>
          <w:ilvl w:val="0"/>
          <w:numId w:val="40"/>
        </w:numPr>
        <w:tabs>
          <w:tab w:val="left" w:pos="0"/>
          <w:tab w:val="left" w:pos="993"/>
        </w:tabs>
        <w:spacing w:after="0" w:line="240" w:lineRule="auto"/>
        <w:ind w:left="0" w:right="15" w:firstLine="567"/>
        <w:rPr>
          <w:szCs w:val="24"/>
          <w:lang w:val="ru-RU"/>
        </w:rPr>
      </w:pPr>
      <w:r>
        <w:rPr>
          <w:szCs w:val="24"/>
          <w:lang w:val="ru-RU"/>
        </w:rPr>
        <w:t xml:space="preserve"> </w:t>
      </w:r>
      <w:r w:rsidRPr="00546C65">
        <w:rPr>
          <w:szCs w:val="24"/>
          <w:lang w:val="ru-RU"/>
        </w:rPr>
        <w:t>В контракт может быть включено условие о возможности одностороннего отказа от исполнения контракта.</w:t>
      </w:r>
    </w:p>
    <w:p w:rsidR="003D45F1" w:rsidRDefault="003D45F1" w:rsidP="003D45F1">
      <w:pPr>
        <w:numPr>
          <w:ilvl w:val="0"/>
          <w:numId w:val="40"/>
        </w:numPr>
        <w:tabs>
          <w:tab w:val="left" w:pos="0"/>
          <w:tab w:val="left" w:pos="993"/>
        </w:tabs>
        <w:spacing w:after="0" w:line="240" w:lineRule="auto"/>
        <w:ind w:left="0" w:right="15" w:firstLine="567"/>
        <w:rPr>
          <w:szCs w:val="24"/>
          <w:lang w:val="ru-RU"/>
        </w:rPr>
      </w:pPr>
      <w:r>
        <w:rPr>
          <w:szCs w:val="24"/>
          <w:lang w:val="ru-RU"/>
        </w:rPr>
        <w:t xml:space="preserve"> </w:t>
      </w:r>
      <w:r w:rsidRPr="00546C65">
        <w:rPr>
          <w:szCs w:val="24"/>
          <w:lang w:val="ru-RU"/>
        </w:rPr>
        <w:t>Нормы пунктов 17</w:t>
      </w:r>
      <w:r>
        <w:rPr>
          <w:szCs w:val="24"/>
          <w:lang w:val="ru-RU"/>
        </w:rPr>
        <w:t>1</w:t>
      </w:r>
      <w:r w:rsidRPr="00546C65">
        <w:rPr>
          <w:szCs w:val="24"/>
          <w:lang w:val="ru-RU"/>
        </w:rPr>
        <w:t>-17</w:t>
      </w:r>
      <w:r>
        <w:rPr>
          <w:szCs w:val="24"/>
          <w:lang w:val="ru-RU"/>
        </w:rPr>
        <w:t>4</w:t>
      </w:r>
      <w:r w:rsidRPr="00546C65">
        <w:rPr>
          <w:szCs w:val="24"/>
          <w:lang w:val="ru-RU"/>
        </w:rPr>
        <w:t xml:space="preserve"> настоящего Положения не распространяются в отношении контрактов на закупку товаров (выполнение работ, оказание услуг), определенных подпунктами а), б), ж), з), и)</w:t>
      </w:r>
      <w:r w:rsidRPr="00546C65">
        <w:rPr>
          <w:b/>
          <w:szCs w:val="24"/>
          <w:lang w:val="ru-RU"/>
        </w:rPr>
        <w:t xml:space="preserve"> </w:t>
      </w:r>
      <w:r w:rsidRPr="00546C65">
        <w:rPr>
          <w:szCs w:val="24"/>
          <w:lang w:val="ru-RU"/>
        </w:rPr>
        <w:t>пункта 15</w:t>
      </w:r>
      <w:r>
        <w:rPr>
          <w:szCs w:val="24"/>
          <w:lang w:val="ru-RU"/>
        </w:rPr>
        <w:t>3</w:t>
      </w:r>
      <w:r w:rsidRPr="00546C65">
        <w:rPr>
          <w:szCs w:val="24"/>
          <w:lang w:val="ru-RU"/>
        </w:rPr>
        <w:t xml:space="preserve"> настоящего Положения. Контракт на закупку товаров (выполнение работ, оказание услуг), определенных подпунктами а), б), ж), з), и)</w:t>
      </w:r>
      <w:r w:rsidRPr="00546C65">
        <w:rPr>
          <w:b/>
          <w:szCs w:val="24"/>
          <w:lang w:val="ru-RU"/>
        </w:rPr>
        <w:t xml:space="preserve"> </w:t>
      </w:r>
      <w:r w:rsidRPr="00546C65">
        <w:rPr>
          <w:szCs w:val="24"/>
          <w:lang w:val="ru-RU"/>
        </w:rPr>
        <w:t>пункта 15</w:t>
      </w:r>
      <w:r>
        <w:rPr>
          <w:szCs w:val="24"/>
          <w:lang w:val="ru-RU"/>
        </w:rPr>
        <w:t>3</w:t>
      </w:r>
      <w:r w:rsidRPr="00546C65">
        <w:rPr>
          <w:szCs w:val="24"/>
          <w:lang w:val="ru-RU"/>
        </w:rPr>
        <w:t xml:space="preserve"> настоящего Положения, должен быть заключен в соответствии с требованиями действующего законодательства  Приднестровской Молдавской Республики в соответствующей сфере.</w:t>
      </w:r>
    </w:p>
    <w:p w:rsidR="003D45F1" w:rsidRDefault="003D45F1" w:rsidP="003D45F1">
      <w:pPr>
        <w:numPr>
          <w:ilvl w:val="0"/>
          <w:numId w:val="40"/>
        </w:numPr>
        <w:tabs>
          <w:tab w:val="left" w:pos="0"/>
          <w:tab w:val="left" w:pos="993"/>
        </w:tabs>
        <w:spacing w:after="0" w:line="240" w:lineRule="auto"/>
        <w:ind w:left="0" w:right="15" w:firstLine="567"/>
        <w:rPr>
          <w:szCs w:val="24"/>
          <w:lang w:val="ru-RU"/>
        </w:rPr>
      </w:pPr>
      <w:r w:rsidRPr="00546C65">
        <w:rPr>
          <w:szCs w:val="24"/>
          <w:lang w:val="ru-RU"/>
        </w:rPr>
        <w:t xml:space="preserve"> Контракт может быть признан Арбитражным судом Приднестровской Молдавской Республики недействительным, в том числе по требованию контрольного органа в сфере закупок, если будет установлена личная заинтересованность сторон в заключении и исполнении контракта. Такая заинтересованность заключается в возможности получения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3D45F1" w:rsidRPr="00546C65" w:rsidRDefault="003D45F1" w:rsidP="003D45F1">
      <w:pPr>
        <w:numPr>
          <w:ilvl w:val="0"/>
          <w:numId w:val="40"/>
        </w:numPr>
        <w:tabs>
          <w:tab w:val="left" w:pos="0"/>
          <w:tab w:val="left" w:pos="993"/>
        </w:tabs>
        <w:spacing w:after="0" w:line="240" w:lineRule="auto"/>
        <w:ind w:left="0" w:right="15" w:firstLine="567"/>
        <w:rPr>
          <w:szCs w:val="24"/>
          <w:lang w:val="ru-RU"/>
        </w:rPr>
      </w:pPr>
      <w:r>
        <w:rPr>
          <w:szCs w:val="24"/>
          <w:lang w:val="ru-RU"/>
        </w:rPr>
        <w:t xml:space="preserve"> </w:t>
      </w:r>
      <w:r w:rsidRPr="00546C65">
        <w:rPr>
          <w:szCs w:val="24"/>
          <w:lang w:val="ru-RU"/>
        </w:rPr>
        <w:t>Структурным подразделением (лицом), уполномоченным директором Общества, осуществляется ведение Реестра договоров (контрактов), заключенных Обществом, по форме и в порядке, установленным Приложением № 2 к Постановлению Правительства Приднестровской Молдавской Республики от 12 января 2021 года № 1 «Об утверждении положений о порядке ведения реестра контрактов, заключенных коммерческими заказчиками».</w:t>
      </w:r>
    </w:p>
    <w:p w:rsidR="003D45F1" w:rsidRPr="000378A3" w:rsidRDefault="003D45F1" w:rsidP="003D45F1">
      <w:pPr>
        <w:spacing w:after="0" w:line="240" w:lineRule="auto"/>
        <w:ind w:left="0" w:right="15" w:firstLine="567"/>
        <w:rPr>
          <w:szCs w:val="24"/>
          <w:lang w:val="ru-RU"/>
        </w:rPr>
      </w:pPr>
      <w:r w:rsidRPr="000378A3">
        <w:rPr>
          <w:szCs w:val="24"/>
          <w:lang w:val="ru-RU"/>
        </w:rPr>
        <w:t>В реестр договоров (контрактов) не включается информация о заключенных контрактах, составляющих государственную тайну.</w:t>
      </w:r>
    </w:p>
    <w:p w:rsidR="003D45F1" w:rsidRPr="000378A3" w:rsidRDefault="003D45F1" w:rsidP="003D45F1">
      <w:pPr>
        <w:spacing w:after="0" w:line="240" w:lineRule="auto"/>
        <w:ind w:left="0" w:right="108" w:firstLine="567"/>
        <w:jc w:val="left"/>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 xml:space="preserve">Раздел </w:t>
      </w:r>
      <w:r w:rsidRPr="00546C65">
        <w:rPr>
          <w:b/>
          <w:szCs w:val="24"/>
          <w:lang w:val="ru-RU"/>
        </w:rPr>
        <w:t xml:space="preserve">2. </w:t>
      </w:r>
      <w:r w:rsidRPr="000378A3">
        <w:rPr>
          <w:b/>
          <w:szCs w:val="24"/>
          <w:lang w:val="ru-RU"/>
        </w:rPr>
        <w:t>Особенности исполнения контракта</w:t>
      </w:r>
    </w:p>
    <w:p w:rsidR="003D45F1" w:rsidRPr="000378A3" w:rsidRDefault="003D45F1" w:rsidP="003D45F1">
      <w:pPr>
        <w:spacing w:after="0" w:line="240" w:lineRule="auto"/>
        <w:ind w:left="0" w:right="108" w:firstLine="567"/>
        <w:jc w:val="center"/>
        <w:rPr>
          <w:b/>
          <w:szCs w:val="24"/>
          <w:lang w:val="ru-RU"/>
        </w:rPr>
      </w:pPr>
    </w:p>
    <w:p w:rsidR="003D45F1" w:rsidRPr="000378A3" w:rsidRDefault="003D45F1" w:rsidP="003D45F1">
      <w:pPr>
        <w:numPr>
          <w:ilvl w:val="0"/>
          <w:numId w:val="40"/>
        </w:numPr>
        <w:tabs>
          <w:tab w:val="left" w:pos="851"/>
          <w:tab w:val="left" w:pos="993"/>
        </w:tabs>
        <w:spacing w:after="0" w:line="240" w:lineRule="auto"/>
        <w:ind w:left="0" w:right="15" w:firstLine="567"/>
        <w:rPr>
          <w:szCs w:val="24"/>
          <w:lang w:val="ru-RU"/>
        </w:rPr>
      </w:pPr>
      <w:r>
        <w:rPr>
          <w:szCs w:val="24"/>
          <w:lang w:val="ru-RU"/>
        </w:rPr>
        <w:t xml:space="preserve"> </w:t>
      </w:r>
      <w:r w:rsidRPr="000378A3">
        <w:rPr>
          <w:szCs w:val="24"/>
          <w:lang w:val="ru-RU"/>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w:t>
      </w:r>
    </w:p>
    <w:p w:rsidR="003D45F1" w:rsidRPr="000378A3" w:rsidRDefault="003D45F1" w:rsidP="003D45F1">
      <w:pPr>
        <w:spacing w:after="0" w:line="240" w:lineRule="auto"/>
        <w:ind w:left="0" w:right="15" w:firstLine="567"/>
        <w:rPr>
          <w:szCs w:val="24"/>
          <w:lang w:val="ru-RU"/>
        </w:rPr>
      </w:pPr>
      <w:r w:rsidRPr="000378A3">
        <w:rPr>
          <w:szCs w:val="24"/>
          <w:lang w:val="ru-RU"/>
        </w:rPr>
        <w:t>а) приемка поставленного товара, выполненной работы (ее результатов), оказанной услуги, а также отдельных этапов исполнения контракта, предусмотренных контрактом;</w:t>
      </w:r>
    </w:p>
    <w:p w:rsidR="003D45F1" w:rsidRPr="000378A3" w:rsidRDefault="003D45F1" w:rsidP="003D45F1">
      <w:pPr>
        <w:spacing w:after="0" w:line="240" w:lineRule="auto"/>
        <w:ind w:left="0" w:right="15" w:firstLine="567"/>
        <w:rPr>
          <w:szCs w:val="24"/>
          <w:lang w:val="ru-RU"/>
        </w:rPr>
      </w:pPr>
      <w:r w:rsidRPr="000378A3">
        <w:rPr>
          <w:szCs w:val="24"/>
          <w:lang w:val="ru-RU"/>
        </w:rPr>
        <w:t>б) оплата поставляемого товара, выполненной работы (ее результатов), оказанной услуги, а также отдельных этапов исполнения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в) взаимодействие с поставщиком (подрядчиком, исполнителем) при изменении, расторжении контракта, применении мер ответственности в случае нарушения сторонами условий контракта.</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Обществу результаты поставки товара, выполнения работы или оказания услуги, предусмотренные контрактом, при этом Общество обязано обеспечить приемку поставленного товара, выполненной работы или оказанной услуги.</w:t>
      </w:r>
    </w:p>
    <w:p w:rsidR="003D45F1" w:rsidRPr="000378A3" w:rsidRDefault="003D45F1" w:rsidP="003D45F1">
      <w:pPr>
        <w:numPr>
          <w:ilvl w:val="0"/>
          <w:numId w:val="40"/>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Общество вправе провести экспертизу.</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Экспертиза может проводиться Обществом своими силами или посредством привлечения экспертов, экспертных организаций.</w:t>
      </w:r>
    </w:p>
    <w:p w:rsidR="003D45F1" w:rsidRPr="000378A3" w:rsidRDefault="003D45F1" w:rsidP="003D45F1">
      <w:pPr>
        <w:numPr>
          <w:ilvl w:val="0"/>
          <w:numId w:val="40"/>
        </w:numPr>
        <w:tabs>
          <w:tab w:val="left" w:pos="709"/>
          <w:tab w:val="left" w:pos="1134"/>
        </w:tabs>
        <w:spacing w:after="0" w:line="240" w:lineRule="auto"/>
        <w:ind w:left="0" w:right="15" w:firstLine="567"/>
        <w:rPr>
          <w:szCs w:val="24"/>
          <w:lang w:val="ru-RU"/>
        </w:rPr>
      </w:pPr>
      <w:r w:rsidRPr="000378A3">
        <w:rPr>
          <w:szCs w:val="24"/>
          <w:lang w:val="ru-RU"/>
        </w:rPr>
        <w:t>По решению Общества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5 (пяти) человек.</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Приемка осуществляется в порядке и в сроки, которые установлены контрактом, и оформляется документом о приемке, который подписывается уполномоченным представителем (представителями) Общества (всеми членами приемочной комиссии) и утверждается в установленном порядке. В противном случае Обществом в те же сроки направляет поставщику (подрядчику, исполнителю) в письменной форме мотивированный отказ от подписания такого документа.</w:t>
      </w:r>
    </w:p>
    <w:p w:rsidR="003D45F1" w:rsidRPr="000378A3" w:rsidRDefault="003D45F1" w:rsidP="003D45F1">
      <w:pPr>
        <w:numPr>
          <w:ilvl w:val="0"/>
          <w:numId w:val="40"/>
        </w:numPr>
        <w:tabs>
          <w:tab w:val="left" w:pos="851"/>
          <w:tab w:val="left" w:pos="1134"/>
        </w:tabs>
        <w:spacing w:after="0" w:line="240" w:lineRule="auto"/>
        <w:ind w:left="0" w:right="15" w:firstLine="567"/>
        <w:rPr>
          <w:szCs w:val="24"/>
          <w:lang w:val="ru-RU"/>
        </w:rPr>
      </w:pPr>
      <w:r w:rsidRPr="000378A3">
        <w:rPr>
          <w:szCs w:val="24"/>
          <w:lang w:val="ru-RU"/>
        </w:rPr>
        <w:t>Общество вправе не отказывать в приемке в случае выявления несоответствия товара, работы, услуги условиям контракта, если выявленное несоответствие не препятствует приемке этих товара, работы, услуги и устранено поставщиком (подрядчиком, исполнителем).</w:t>
      </w:r>
    </w:p>
    <w:p w:rsidR="003D45F1" w:rsidRPr="000378A3" w:rsidRDefault="003D45F1" w:rsidP="00765D27">
      <w:pPr>
        <w:spacing w:after="0" w:line="240" w:lineRule="auto"/>
        <w:ind w:left="0" w:right="15" w:firstLine="0"/>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3</w:t>
      </w:r>
      <w:r w:rsidRPr="000378A3">
        <w:rPr>
          <w:b/>
          <w:szCs w:val="24"/>
        </w:rPr>
        <w:t xml:space="preserve">. </w:t>
      </w:r>
      <w:r w:rsidRPr="000378A3">
        <w:rPr>
          <w:b/>
          <w:szCs w:val="24"/>
          <w:lang w:val="ru-RU"/>
        </w:rPr>
        <w:t>Изменение, расторжение контракта</w:t>
      </w:r>
    </w:p>
    <w:p w:rsidR="003D45F1" w:rsidRPr="000378A3" w:rsidRDefault="003D45F1" w:rsidP="003D45F1">
      <w:pPr>
        <w:spacing w:after="0" w:line="240" w:lineRule="auto"/>
        <w:ind w:left="0" w:right="108" w:firstLine="567"/>
        <w:jc w:val="center"/>
        <w:rPr>
          <w:b/>
          <w:szCs w:val="24"/>
          <w:lang w:val="ru-RU"/>
        </w:rPr>
      </w:pP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D45F1" w:rsidRPr="000378A3" w:rsidRDefault="003D45F1" w:rsidP="003D45F1">
      <w:pPr>
        <w:spacing w:after="0" w:line="240" w:lineRule="auto"/>
        <w:ind w:left="0" w:right="15" w:firstLine="567"/>
        <w:rPr>
          <w:szCs w:val="24"/>
          <w:lang w:val="ru-RU"/>
        </w:rPr>
      </w:pPr>
      <w:r w:rsidRPr="000378A3">
        <w:rPr>
          <w:szCs w:val="24"/>
          <w:lang w:val="ru-RU"/>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Общества увеличивается предусмотренный контрактом объем работы или услуги не более чем на 10 процентов.</w:t>
      </w:r>
    </w:p>
    <w:p w:rsidR="003D45F1" w:rsidRPr="000378A3" w:rsidRDefault="003D45F1" w:rsidP="003D45F1">
      <w:pPr>
        <w:spacing w:after="0" w:line="240" w:lineRule="auto"/>
        <w:ind w:left="0" w:right="15" w:firstLine="567"/>
        <w:rPr>
          <w:szCs w:val="24"/>
          <w:lang w:val="ru-RU"/>
        </w:rPr>
      </w:pPr>
      <w:r w:rsidRPr="000378A3">
        <w:rPr>
          <w:szCs w:val="24"/>
          <w:lang w:val="ru-RU"/>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б) изменение регулируемых цен (тарифов) на товары (работы, услуги), цен на компримированный (сжатый) природный газ (метан);</w:t>
      </w:r>
    </w:p>
    <w:p w:rsidR="003D45F1" w:rsidRPr="000378A3" w:rsidRDefault="003D45F1" w:rsidP="003D45F1">
      <w:pPr>
        <w:spacing w:after="0" w:line="240" w:lineRule="auto"/>
        <w:ind w:left="0" w:right="15" w:firstLine="567"/>
        <w:rPr>
          <w:szCs w:val="24"/>
          <w:lang w:val="ru-RU"/>
        </w:rPr>
      </w:pPr>
      <w:r w:rsidRPr="000378A3">
        <w:rPr>
          <w:szCs w:val="24"/>
          <w:lang w:val="ru-RU"/>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3D45F1" w:rsidRPr="000378A3" w:rsidRDefault="003D45F1" w:rsidP="003D45F1">
      <w:pPr>
        <w:spacing w:after="0" w:line="240" w:lineRule="auto"/>
        <w:ind w:left="0" w:right="15" w:firstLine="567"/>
        <w:rPr>
          <w:szCs w:val="24"/>
          <w:lang w:val="ru-RU"/>
        </w:rPr>
      </w:pPr>
      <w:r w:rsidRPr="000378A3">
        <w:rPr>
          <w:szCs w:val="24"/>
          <w:lang w:val="ru-RU"/>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3D45F1" w:rsidRPr="000378A3" w:rsidRDefault="003D45F1" w:rsidP="003D45F1">
      <w:pPr>
        <w:spacing w:after="0" w:line="240" w:lineRule="auto"/>
        <w:ind w:left="0" w:right="15" w:firstLine="567"/>
        <w:rPr>
          <w:szCs w:val="24"/>
          <w:lang w:val="ru-RU"/>
        </w:rPr>
      </w:pPr>
      <w:r w:rsidRPr="000378A3">
        <w:rPr>
          <w:szCs w:val="24"/>
          <w:lang w:val="ru-RU"/>
        </w:rPr>
        <w:lastRenderedPageBreak/>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3D45F1" w:rsidRPr="000378A3" w:rsidRDefault="003D45F1" w:rsidP="003D45F1">
      <w:pPr>
        <w:numPr>
          <w:ilvl w:val="0"/>
          <w:numId w:val="40"/>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w:t>
      </w:r>
    </w:p>
    <w:p w:rsidR="003D45F1" w:rsidRPr="000378A3" w:rsidRDefault="003D45F1" w:rsidP="003D45F1">
      <w:pPr>
        <w:spacing w:after="0" w:line="240" w:lineRule="auto"/>
        <w:ind w:left="0" w:right="15" w:firstLine="567"/>
        <w:rPr>
          <w:szCs w:val="24"/>
          <w:lang w:val="ru-RU"/>
        </w:rPr>
      </w:pPr>
      <w:r w:rsidRPr="000378A3">
        <w:rPr>
          <w:szCs w:val="24"/>
          <w:lang w:val="ru-RU"/>
        </w:rPr>
        <w:t>В случае реорганизации Общества, его права и обязанности, предусмотренные контрактом, переходят к правопреемнику.</w:t>
      </w:r>
    </w:p>
    <w:p w:rsidR="003D45F1" w:rsidRPr="000378A3" w:rsidRDefault="003D45F1" w:rsidP="003D45F1">
      <w:pPr>
        <w:numPr>
          <w:ilvl w:val="0"/>
          <w:numId w:val="40"/>
        </w:numPr>
        <w:tabs>
          <w:tab w:val="left" w:pos="851"/>
          <w:tab w:val="left" w:pos="1134"/>
        </w:tabs>
        <w:spacing w:after="0" w:line="240" w:lineRule="auto"/>
        <w:ind w:left="0" w:right="15" w:firstLine="567"/>
        <w:rPr>
          <w:szCs w:val="24"/>
          <w:lang w:val="ru-RU"/>
        </w:rPr>
      </w:pPr>
      <w:r w:rsidRPr="000378A3">
        <w:rPr>
          <w:szCs w:val="24"/>
          <w:lang w:val="ru-RU"/>
        </w:rPr>
        <w:t>Расторжение контракта допускается по соглашению сторон, а также по решению Арбитражного суда Приднестровской Молдавской Республики, в случае одностороннего отказа одной из сторон контракта от исполнения контракта, в соответствии с действующим гражданским законодательством.</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Общество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Общество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Если Обществом проведена экспертиза с привлечением экспертов, экспертных организаций, решение об одностороннем отказе может быть принято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от исполнения контракта.</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Решение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Обществом подтверждения о его вручении поставщику (подрядчику, исполнителю).</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Решение об одностороннем отказе вступает в силу и контракт считается расторгнутым через 5 (пять)</w:t>
      </w:r>
      <w:r w:rsidRPr="000378A3">
        <w:rPr>
          <w:b/>
          <w:szCs w:val="24"/>
          <w:lang w:val="ru-RU"/>
        </w:rPr>
        <w:t xml:space="preserve"> </w:t>
      </w:r>
      <w:r w:rsidRPr="000378A3">
        <w:rPr>
          <w:szCs w:val="24"/>
          <w:lang w:val="ru-RU"/>
        </w:rPr>
        <w:t>рабочих дней со дня надлежащего уведомления Обществом поставщика (подрядчика, исполнителя) об одностороннем отказе.</w:t>
      </w:r>
    </w:p>
    <w:p w:rsidR="003D45F1" w:rsidRPr="000378A3" w:rsidRDefault="003D45F1" w:rsidP="003D45F1">
      <w:pPr>
        <w:spacing w:after="0" w:line="240" w:lineRule="auto"/>
        <w:ind w:left="0" w:right="15" w:firstLine="567"/>
        <w:rPr>
          <w:szCs w:val="24"/>
          <w:lang w:val="ru-RU"/>
        </w:rPr>
      </w:pPr>
      <w:r w:rsidRPr="000378A3">
        <w:rPr>
          <w:szCs w:val="24"/>
          <w:lang w:val="ru-RU"/>
        </w:rPr>
        <w:t>Выполнение Обществом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Обществом подтверждения о вручении поставщику (подрядчику, исполнителю) указанного уведомления.</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Общество обязано отменить не вступившее в силу решение об одностороннем отказе, если в течение 5 (пяти) рабочих дней от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Данное правило не применяется в случае повторного нарушения поставщиком (подрядчиком, исполнителем) условий контракта. </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Общество обязано принять решение об одностороннем отказе от исполнения контракта, если в ходе исполнения контракта установлено, что:</w:t>
      </w:r>
    </w:p>
    <w:p w:rsidR="003D45F1" w:rsidRPr="000378A3" w:rsidRDefault="003D45F1" w:rsidP="003D45F1">
      <w:pPr>
        <w:spacing w:after="0" w:line="240" w:lineRule="auto"/>
        <w:ind w:left="0" w:right="15" w:firstLine="567"/>
        <w:rPr>
          <w:szCs w:val="24"/>
          <w:lang w:val="ru-RU"/>
        </w:rPr>
      </w:pPr>
      <w:r w:rsidRPr="000378A3">
        <w:rPr>
          <w:szCs w:val="24"/>
          <w:lang w:val="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3D45F1" w:rsidRPr="000378A3" w:rsidRDefault="003D45F1" w:rsidP="003D45F1">
      <w:pPr>
        <w:spacing w:after="0" w:line="240" w:lineRule="auto"/>
        <w:ind w:left="0" w:right="15" w:firstLine="567"/>
        <w:rPr>
          <w:szCs w:val="24"/>
          <w:lang w:val="ru-RU"/>
        </w:rPr>
      </w:pPr>
      <w:r w:rsidRPr="000378A3">
        <w:rPr>
          <w:szCs w:val="24"/>
          <w:lang w:val="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закупки.</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Информация о поставщике (подрядчике, исполнителе), с которым контракт был расторгнут в связи с односторонним отказом Общества от исполнения контракта, включается в реестр недобросовестных поставщиков (подрядчиков, исполнителей).</w:t>
      </w:r>
    </w:p>
    <w:p w:rsidR="003D45F1" w:rsidRPr="000378A3" w:rsidRDefault="003D45F1" w:rsidP="003D45F1">
      <w:pPr>
        <w:spacing w:after="0" w:line="240" w:lineRule="auto"/>
        <w:ind w:left="0" w:right="15" w:firstLine="567"/>
        <w:rPr>
          <w:szCs w:val="24"/>
          <w:lang w:val="ru-RU"/>
        </w:rPr>
      </w:pPr>
      <w:r w:rsidRPr="000378A3">
        <w:rPr>
          <w:szCs w:val="24"/>
          <w:lang w:val="ru-RU"/>
        </w:rPr>
        <w:lastRenderedPageBreak/>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Обществом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 xml:space="preserve">В случае расторжения контракта в связи с односторонним отказом Общества </w:t>
      </w:r>
      <w:r>
        <w:rPr>
          <w:noProof/>
          <w:szCs w:val="24"/>
          <w:lang w:val="ru-RU" w:eastAsia="ru-RU"/>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от исполнения контракта Общество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для одностороннего отказа от исполнения отдельных видов обязательств, если в контракте было предусмотрено право Общества принять решение об одностороннем отказе от исполнения контракта.</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Обществу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w:t>
      </w:r>
    </w:p>
    <w:p w:rsidR="003D45F1" w:rsidRPr="000378A3" w:rsidRDefault="003D45F1" w:rsidP="003D45F1">
      <w:pPr>
        <w:spacing w:after="0" w:line="240" w:lineRule="auto"/>
        <w:ind w:left="0" w:right="15" w:firstLine="567"/>
        <w:rPr>
          <w:szCs w:val="24"/>
          <w:lang w:val="ru-RU"/>
        </w:rPr>
      </w:pPr>
      <w:r w:rsidRPr="000378A3">
        <w:rPr>
          <w:szCs w:val="24"/>
          <w:lang w:val="ru-RU"/>
        </w:rPr>
        <w:t>Выполнение поставщиком (подрядчиком, исполнителем) требований настоящего пункта считается надлежащим уведомлением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Обществу указанного уведомления.</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Общества об одностороннем отказе.</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Общества о принятом решении устранены нарушения условий контракта, послужившие основанием для принятия указанного решения.</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D45F1" w:rsidRPr="000378A3" w:rsidRDefault="003D45F1" w:rsidP="003D45F1">
      <w:pPr>
        <w:numPr>
          <w:ilvl w:val="0"/>
          <w:numId w:val="40"/>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В случае расторжения контракта в связи с односторонним отказом поставщика (подрядчика, исполнителя) Общество осуществляет закупку товара, работы, услуги, поставка, выполнение, оказание которых являлись предметом расторгнутого контракта, в соответствии настоящим Положением.</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Информация об изменении контракта или о расторжении контракта, за исключением сведений, составляющих государственную тайну, размещается в информационной системе в течение 3 (трех) рабочих дней, следующих за днем изменения контракта или расторжения контракта.</w:t>
      </w:r>
    </w:p>
    <w:p w:rsidR="003D45F1" w:rsidRPr="000378A3" w:rsidRDefault="003D45F1" w:rsidP="003D45F1">
      <w:pPr>
        <w:numPr>
          <w:ilvl w:val="0"/>
          <w:numId w:val="40"/>
        </w:numPr>
        <w:tabs>
          <w:tab w:val="left" w:pos="1134"/>
        </w:tabs>
        <w:ind w:left="0" w:firstLine="567"/>
        <w:rPr>
          <w:szCs w:val="24"/>
          <w:lang w:val="ru-RU"/>
        </w:rPr>
      </w:pPr>
      <w:r w:rsidRPr="000378A3">
        <w:rPr>
          <w:szCs w:val="24"/>
          <w:lang w:val="ru-RU"/>
        </w:rPr>
        <w:t>Нормы настоящей главы не распространяются в отношении контрактов на закупку товаров (выполнение работ, оказание услуг), определенных подпунктами а) и и) пункта 15</w:t>
      </w:r>
      <w:r>
        <w:rPr>
          <w:szCs w:val="24"/>
          <w:lang w:val="ru-RU"/>
        </w:rPr>
        <w:t>3</w:t>
      </w:r>
      <w:r w:rsidRPr="000378A3">
        <w:rPr>
          <w:szCs w:val="24"/>
          <w:lang w:val="ru-RU"/>
        </w:rPr>
        <w:t xml:space="preserve"> настоящего Положения. Изменение, расторжение контракта на закупку товаров (выполнение работ, оказание услуг) определенных подпунктами а) и и) пункта 15</w:t>
      </w:r>
      <w:r>
        <w:rPr>
          <w:szCs w:val="24"/>
          <w:lang w:val="ru-RU"/>
        </w:rPr>
        <w:t>3</w:t>
      </w:r>
      <w:r w:rsidRPr="000378A3">
        <w:rPr>
          <w:szCs w:val="24"/>
          <w:lang w:val="ru-RU"/>
        </w:rPr>
        <w:t xml:space="preserve"> настоящего Положения, </w:t>
      </w:r>
      <w:r w:rsidRPr="000378A3">
        <w:rPr>
          <w:szCs w:val="24"/>
          <w:lang w:val="ru-RU"/>
        </w:rPr>
        <w:lastRenderedPageBreak/>
        <w:t>допускается в случаях, предусмотренных действующим законодательством  Приднестровской Молдавской Республики в соответствующей сфере.</w:t>
      </w:r>
    </w:p>
    <w:p w:rsidR="003D45F1" w:rsidRPr="000378A3" w:rsidRDefault="003D45F1" w:rsidP="003D45F1">
      <w:pPr>
        <w:spacing w:after="0" w:line="240" w:lineRule="auto"/>
        <w:ind w:left="0" w:right="-64" w:firstLine="567"/>
        <w:rPr>
          <w:szCs w:val="24"/>
          <w:lang w:val="ru-RU"/>
        </w:rPr>
      </w:pPr>
    </w:p>
    <w:p w:rsidR="003D45F1" w:rsidRDefault="003D45F1" w:rsidP="003D45F1">
      <w:pPr>
        <w:spacing w:after="0" w:line="240" w:lineRule="auto"/>
        <w:ind w:left="0" w:right="78" w:firstLine="567"/>
        <w:jc w:val="center"/>
        <w:rPr>
          <w:b/>
          <w:szCs w:val="24"/>
          <w:lang w:val="ru-RU"/>
        </w:rPr>
      </w:pPr>
      <w:r w:rsidRPr="000378A3">
        <w:rPr>
          <w:b/>
          <w:szCs w:val="24"/>
          <w:lang w:val="ru-RU"/>
        </w:rPr>
        <w:t>Глава 8. Заключительные положения</w:t>
      </w:r>
    </w:p>
    <w:p w:rsidR="003D45F1" w:rsidRPr="002465A4" w:rsidRDefault="003D45F1" w:rsidP="003D45F1">
      <w:pPr>
        <w:spacing w:after="0" w:line="240" w:lineRule="auto"/>
        <w:ind w:left="0" w:right="78" w:firstLine="567"/>
        <w:jc w:val="center"/>
        <w:rPr>
          <w:b/>
          <w:szCs w:val="24"/>
          <w:lang w:val="ru-RU"/>
        </w:rPr>
      </w:pPr>
    </w:p>
    <w:p w:rsidR="003D45F1" w:rsidRPr="000378A3" w:rsidRDefault="003D45F1" w:rsidP="003D45F1">
      <w:pPr>
        <w:spacing w:after="0" w:line="240" w:lineRule="auto"/>
        <w:ind w:left="0" w:right="2227" w:firstLine="567"/>
        <w:jc w:val="left"/>
        <w:rPr>
          <w:szCs w:val="24"/>
          <w:lang w:val="ru-RU"/>
        </w:rPr>
      </w:pPr>
      <w:r w:rsidRPr="000378A3">
        <w:rPr>
          <w:szCs w:val="24"/>
          <w:lang w:val="ru-RU"/>
        </w:rPr>
        <w:t>20</w:t>
      </w:r>
      <w:r>
        <w:rPr>
          <w:szCs w:val="24"/>
          <w:lang w:val="ru-RU"/>
        </w:rPr>
        <w:t>6</w:t>
      </w:r>
      <w:r w:rsidRPr="000378A3">
        <w:rPr>
          <w:szCs w:val="24"/>
          <w:lang w:val="ru-RU"/>
        </w:rPr>
        <w:t>. Общество обязано осуществлять контроль над:</w:t>
      </w:r>
    </w:p>
    <w:p w:rsidR="003D45F1" w:rsidRPr="000378A3" w:rsidRDefault="003D45F1" w:rsidP="003D45F1">
      <w:pPr>
        <w:spacing w:after="0" w:line="240" w:lineRule="auto"/>
        <w:ind w:left="0" w:right="15" w:firstLine="567"/>
        <w:rPr>
          <w:szCs w:val="24"/>
          <w:lang w:val="ru-RU"/>
        </w:rPr>
      </w:pPr>
      <w:r w:rsidRPr="000378A3">
        <w:rPr>
          <w:szCs w:val="24"/>
          <w:lang w:val="ru-RU"/>
        </w:rPr>
        <w:t>а) исполнением поставщиком (подрядчиком, исполнителем) условий договора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б) исполнением гарантийных обязательств поставщиком (подрядчиком, исполнителем).</w:t>
      </w:r>
    </w:p>
    <w:p w:rsidR="003D45F1" w:rsidRPr="000378A3" w:rsidRDefault="003D45F1" w:rsidP="003D45F1">
      <w:pPr>
        <w:spacing w:after="0" w:line="240" w:lineRule="auto"/>
        <w:ind w:left="0" w:right="15" w:firstLine="567"/>
        <w:rPr>
          <w:szCs w:val="24"/>
          <w:lang w:val="ru-RU"/>
        </w:rPr>
      </w:pPr>
      <w:r w:rsidRPr="000378A3">
        <w:rPr>
          <w:szCs w:val="24"/>
          <w:lang w:val="ru-RU"/>
        </w:rPr>
        <w:t>20</w:t>
      </w:r>
      <w:r>
        <w:rPr>
          <w:szCs w:val="24"/>
          <w:lang w:val="ru-RU"/>
        </w:rPr>
        <w:t>7</w:t>
      </w:r>
      <w:r w:rsidRPr="000378A3">
        <w:rPr>
          <w:szCs w:val="24"/>
          <w:lang w:val="ru-RU"/>
        </w:rPr>
        <w:t>. Информация об участниках закупок, уклонившихся от заключения договоров (контрактов), а также о поставщиках (подрядчиках, исполнителях), с которыми договоры (контракты) расторгнуты по решению Арбитражного суда Приднестровской Молдавской Республики, или в случае одностороннего отказа Общества от исполнения договора (контракта) в связи с существенным нарушением ими условий договоров (контрактов) включается в реестр недобросовестных поставщиков (подрядчиков, исполнителей).</w:t>
      </w:r>
    </w:p>
    <w:p w:rsidR="003D45F1" w:rsidRPr="000378A3" w:rsidRDefault="003D45F1" w:rsidP="003D45F1">
      <w:pPr>
        <w:spacing w:after="0" w:line="240" w:lineRule="auto"/>
        <w:ind w:left="0" w:right="15" w:firstLine="567"/>
        <w:rPr>
          <w:szCs w:val="24"/>
          <w:lang w:val="ru-RU"/>
        </w:rPr>
      </w:pPr>
      <w:r w:rsidRPr="000378A3">
        <w:rPr>
          <w:szCs w:val="24"/>
          <w:lang w:val="ru-RU"/>
        </w:rPr>
        <w:t>20</w:t>
      </w:r>
      <w:r>
        <w:rPr>
          <w:szCs w:val="24"/>
          <w:lang w:val="ru-RU"/>
        </w:rPr>
        <w:t>8</w:t>
      </w:r>
      <w:r w:rsidRPr="000378A3">
        <w:rPr>
          <w:szCs w:val="24"/>
          <w:lang w:val="ru-RU"/>
        </w:rPr>
        <w:t>. Ведение реестра недобросовестных поставщиков (подрядчиков, исполнителей) осуществляется исполнительным органом государственной власти, уполномоченным на осуществление контроля в сфере закупок.</w:t>
      </w:r>
    </w:p>
    <w:p w:rsidR="003D45F1" w:rsidRPr="000378A3" w:rsidRDefault="003D45F1" w:rsidP="003D45F1">
      <w:pPr>
        <w:numPr>
          <w:ilvl w:val="0"/>
          <w:numId w:val="41"/>
        </w:numPr>
        <w:tabs>
          <w:tab w:val="left" w:pos="851"/>
          <w:tab w:val="left" w:pos="1134"/>
        </w:tabs>
        <w:spacing w:after="0" w:line="240" w:lineRule="auto"/>
        <w:ind w:left="0" w:right="15" w:firstLine="567"/>
        <w:rPr>
          <w:szCs w:val="24"/>
          <w:lang w:val="ru-RU"/>
        </w:rPr>
      </w:pPr>
      <w:r w:rsidRPr="000378A3">
        <w:rPr>
          <w:szCs w:val="24"/>
          <w:lang w:val="ru-RU"/>
        </w:rPr>
        <w:t>Информация, указанная в пункте 20</w:t>
      </w:r>
      <w:r>
        <w:rPr>
          <w:szCs w:val="24"/>
          <w:lang w:val="ru-RU"/>
        </w:rPr>
        <w:t>7</w:t>
      </w:r>
      <w:r w:rsidRPr="000378A3">
        <w:rPr>
          <w:szCs w:val="24"/>
          <w:lang w:val="ru-RU"/>
        </w:rPr>
        <w:t xml:space="preserve"> настоящего Положения, направляется Обществом в исполнительный орган государственной власти, уполномоченный на осуществление контроля в сфере закупок, не позднее 3 (трех) рабочих дней:</w:t>
      </w:r>
    </w:p>
    <w:p w:rsidR="003D45F1" w:rsidRPr="000378A3" w:rsidRDefault="003D45F1" w:rsidP="003D45F1">
      <w:pPr>
        <w:spacing w:after="0" w:line="240" w:lineRule="auto"/>
        <w:ind w:left="0" w:right="15" w:firstLine="567"/>
        <w:rPr>
          <w:szCs w:val="24"/>
          <w:lang w:val="ru-RU"/>
        </w:rPr>
      </w:pPr>
      <w:r w:rsidRPr="000378A3">
        <w:rPr>
          <w:szCs w:val="24"/>
          <w:lang w:val="ru-RU"/>
        </w:rPr>
        <w:t>а) со дня уклонения участника закупки от заключения договора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б) со дня получения копии судебного решения о расторжении договора (контракта);</w:t>
      </w:r>
    </w:p>
    <w:p w:rsidR="003D45F1" w:rsidRDefault="003D45F1" w:rsidP="003D45F1">
      <w:pPr>
        <w:spacing w:after="0" w:line="240" w:lineRule="auto"/>
        <w:ind w:left="0" w:right="15" w:firstLine="567"/>
        <w:rPr>
          <w:szCs w:val="24"/>
          <w:lang w:val="ru-RU"/>
        </w:rPr>
      </w:pPr>
      <w:r w:rsidRPr="000378A3">
        <w:rPr>
          <w:szCs w:val="24"/>
          <w:lang w:val="ru-RU"/>
        </w:rPr>
        <w:t>в) со дня расторжения договора (контракта) в связи с односторонним отказом Общества от исполнения договора (контракта).</w:t>
      </w:r>
    </w:p>
    <w:p w:rsidR="003D45F1" w:rsidRDefault="003D45F1" w:rsidP="003D45F1">
      <w:pPr>
        <w:spacing w:after="0" w:line="240" w:lineRule="auto"/>
        <w:ind w:left="0" w:right="15" w:firstLine="567"/>
        <w:rPr>
          <w:szCs w:val="24"/>
          <w:lang w:val="ru-RU"/>
        </w:rPr>
      </w:pPr>
      <w:r>
        <w:rPr>
          <w:szCs w:val="24"/>
          <w:lang w:val="ru-RU"/>
        </w:rPr>
        <w:t xml:space="preserve">210. </w:t>
      </w:r>
      <w:r w:rsidRPr="000378A3">
        <w:rPr>
          <w:szCs w:val="24"/>
          <w:lang w:val="ru-RU"/>
        </w:rPr>
        <w:t>Любой участник закупки имеет право обжаловать в судебном порядке или в  порядке, установленном статьей 57 Закона о закупках действия (бездействие) Общества, комиссии по осуществлению закупок, ее членов, аукциониста, если такие действия (бездействие) нарушают права и законные интересы участника закупки.</w:t>
      </w:r>
    </w:p>
    <w:p w:rsidR="003D45F1" w:rsidRDefault="003D45F1" w:rsidP="003D45F1">
      <w:pPr>
        <w:spacing w:after="0" w:line="240" w:lineRule="auto"/>
        <w:ind w:left="0" w:right="15" w:firstLine="567"/>
        <w:rPr>
          <w:szCs w:val="24"/>
          <w:lang w:val="ru-RU"/>
        </w:rPr>
      </w:pPr>
      <w:r>
        <w:rPr>
          <w:szCs w:val="24"/>
          <w:lang w:val="ru-RU"/>
        </w:rPr>
        <w:t xml:space="preserve">211. </w:t>
      </w:r>
      <w:r w:rsidRPr="000378A3">
        <w:rPr>
          <w:szCs w:val="24"/>
          <w:lang w:val="ru-RU"/>
        </w:rPr>
        <w:t>Лица, виновные в нарушении законодательства Приднестровской Молдавской Республики в сфере закупок несут гражданско-правовую, административную, уголовную ответственность в соответствии с действующим законодательством Приднестровской Молдавской Республики.</w:t>
      </w:r>
    </w:p>
    <w:p w:rsidR="003D45F1" w:rsidRDefault="003D45F1" w:rsidP="003D45F1">
      <w:pPr>
        <w:spacing w:after="0" w:line="240" w:lineRule="auto"/>
        <w:ind w:left="0" w:right="15" w:firstLine="567"/>
        <w:rPr>
          <w:szCs w:val="24"/>
          <w:lang w:val="ru-RU"/>
        </w:rPr>
      </w:pPr>
      <w:r>
        <w:rPr>
          <w:szCs w:val="24"/>
          <w:lang w:val="ru-RU"/>
        </w:rPr>
        <w:t xml:space="preserve">212. </w:t>
      </w:r>
      <w:r w:rsidRPr="000378A3">
        <w:rPr>
          <w:szCs w:val="24"/>
          <w:lang w:val="ru-RU"/>
        </w:rPr>
        <w:t xml:space="preserve">Настоящее Положение, изменения и дополнения, вносимые в него (в том числе в связи с изменением норм действующего законодательства Приднестровской Молдавской Республики в сфере закупок) подлежат обязательному </w:t>
      </w:r>
      <w:r w:rsidR="00F34FE6">
        <w:rPr>
          <w:szCs w:val="24"/>
          <w:lang w:val="ru-RU"/>
        </w:rPr>
        <w:t>согласованию</w:t>
      </w:r>
      <w:r w:rsidRPr="000378A3">
        <w:rPr>
          <w:b/>
          <w:szCs w:val="24"/>
          <w:lang w:val="ru-RU"/>
        </w:rPr>
        <w:t xml:space="preserve"> </w:t>
      </w:r>
      <w:r w:rsidRPr="000378A3">
        <w:rPr>
          <w:szCs w:val="24"/>
          <w:lang w:val="ru-RU"/>
        </w:rPr>
        <w:t>Наблюдательным советом Общества и размещаются в единой информационной системе и на официальном сайте Общества не позднее чем в течение 15 (пятнадцати) рабочих дней со дня утверждения.</w:t>
      </w:r>
      <w:r w:rsidRPr="000378A3">
        <w:rPr>
          <w:lang w:val="ru-RU"/>
        </w:rPr>
        <w:t xml:space="preserve"> </w:t>
      </w:r>
    </w:p>
    <w:p w:rsidR="00952F9E" w:rsidRDefault="003D45F1" w:rsidP="003D45F1">
      <w:pPr>
        <w:spacing w:after="0" w:line="240" w:lineRule="auto"/>
        <w:ind w:left="0" w:right="15" w:firstLine="567"/>
        <w:rPr>
          <w:szCs w:val="24"/>
          <w:lang w:val="ru-RU"/>
        </w:rPr>
      </w:pPr>
      <w:r>
        <w:rPr>
          <w:szCs w:val="24"/>
          <w:lang w:val="ru-RU"/>
        </w:rPr>
        <w:t xml:space="preserve">213. </w:t>
      </w:r>
      <w:r w:rsidRPr="000378A3">
        <w:rPr>
          <w:szCs w:val="24"/>
          <w:lang w:val="ru-RU"/>
        </w:rPr>
        <w:t xml:space="preserve">Настоящее положение вступает в силу с момента </w:t>
      </w:r>
      <w:r w:rsidR="002B2E67">
        <w:rPr>
          <w:szCs w:val="24"/>
          <w:lang w:val="ru-RU"/>
        </w:rPr>
        <w:t>согласования</w:t>
      </w:r>
      <w:r w:rsidRPr="000378A3">
        <w:rPr>
          <w:szCs w:val="24"/>
          <w:lang w:val="ru-RU"/>
        </w:rPr>
        <w:t xml:space="preserve"> Наблюдательным советом Общества.</w:t>
      </w: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sectPr w:rsidR="00952F9E" w:rsidSect="00952F9E">
          <w:footerReference w:type="even" r:id="rId23"/>
          <w:footerReference w:type="default" r:id="rId24"/>
          <w:footerReference w:type="first" r:id="rId25"/>
          <w:pgSz w:w="11904" w:h="16834"/>
          <w:pgMar w:top="568" w:right="769" w:bottom="993" w:left="1134" w:header="720" w:footer="720" w:gutter="0"/>
          <w:cols w:space="720"/>
          <w:titlePg/>
          <w:docGrid w:linePitch="326"/>
        </w:sectPr>
      </w:pPr>
    </w:p>
    <w:p w:rsidR="00952F9E" w:rsidRPr="00952F9E" w:rsidRDefault="00952F9E" w:rsidP="00F355F0">
      <w:pPr>
        <w:ind w:left="11766" w:firstLine="0"/>
        <w:rPr>
          <w:sz w:val="20"/>
          <w:szCs w:val="20"/>
          <w:lang w:val="ru-RU"/>
        </w:rPr>
      </w:pPr>
      <w:r w:rsidRPr="00952F9E">
        <w:rPr>
          <w:spacing w:val="-1"/>
          <w:sz w:val="20"/>
          <w:szCs w:val="20"/>
          <w:lang w:val="ru-RU"/>
        </w:rPr>
        <w:lastRenderedPageBreak/>
        <w:t>Приложение</w:t>
      </w:r>
      <w:r w:rsidRPr="00952F9E">
        <w:rPr>
          <w:spacing w:val="1"/>
          <w:sz w:val="20"/>
          <w:szCs w:val="20"/>
          <w:lang w:val="ru-RU"/>
        </w:rPr>
        <w:t xml:space="preserve"> </w:t>
      </w:r>
      <w:r w:rsidRPr="00952F9E">
        <w:rPr>
          <w:sz w:val="20"/>
          <w:szCs w:val="20"/>
          <w:lang w:val="ru-RU"/>
        </w:rPr>
        <w:t>№</w:t>
      </w:r>
      <w:r w:rsidRPr="00952F9E">
        <w:rPr>
          <w:spacing w:val="19"/>
          <w:sz w:val="20"/>
          <w:szCs w:val="20"/>
          <w:lang w:val="ru-RU"/>
        </w:rPr>
        <w:t xml:space="preserve"> 1</w:t>
      </w:r>
    </w:p>
    <w:p w:rsidR="00952F9E" w:rsidRPr="003E3787" w:rsidRDefault="00952F9E" w:rsidP="00952F9E">
      <w:pPr>
        <w:pStyle w:val="ab"/>
        <w:spacing w:before="11" w:line="237" w:lineRule="auto"/>
        <w:ind w:left="11766" w:right="53"/>
        <w:rPr>
          <w:sz w:val="20"/>
          <w:szCs w:val="20"/>
        </w:rPr>
      </w:pPr>
      <w:r w:rsidRPr="003E3787">
        <w:rPr>
          <w:sz w:val="20"/>
          <w:szCs w:val="20"/>
        </w:rPr>
        <w:t>к Положению о закупках</w:t>
      </w:r>
    </w:p>
    <w:p w:rsidR="00952F9E" w:rsidRPr="003E3787" w:rsidRDefault="00952F9E" w:rsidP="00952F9E">
      <w:pPr>
        <w:pStyle w:val="ab"/>
        <w:spacing w:before="11" w:line="237" w:lineRule="auto"/>
        <w:ind w:left="11766" w:right="53"/>
        <w:rPr>
          <w:sz w:val="20"/>
          <w:szCs w:val="20"/>
        </w:rPr>
      </w:pPr>
      <w:r w:rsidRPr="003E3787">
        <w:rPr>
          <w:sz w:val="20"/>
          <w:szCs w:val="20"/>
        </w:rPr>
        <w:t>товаров,</w:t>
      </w:r>
      <w:r w:rsidRPr="003E3787">
        <w:rPr>
          <w:spacing w:val="1"/>
          <w:sz w:val="20"/>
          <w:szCs w:val="20"/>
        </w:rPr>
        <w:t xml:space="preserve"> </w:t>
      </w:r>
      <w:r w:rsidRPr="003E3787">
        <w:rPr>
          <w:sz w:val="20"/>
          <w:szCs w:val="20"/>
        </w:rPr>
        <w:t>работ, услуг</w:t>
      </w:r>
    </w:p>
    <w:p w:rsidR="00952F9E" w:rsidRPr="00D427FA" w:rsidRDefault="00952F9E" w:rsidP="00952F9E">
      <w:pPr>
        <w:pStyle w:val="ab"/>
        <w:tabs>
          <w:tab w:val="left" w:pos="14823"/>
          <w:tab w:val="right" w:pos="15527"/>
        </w:tabs>
        <w:spacing w:before="11" w:line="237" w:lineRule="auto"/>
        <w:ind w:left="11766" w:right="53"/>
        <w:rPr>
          <w:sz w:val="24"/>
          <w:szCs w:val="24"/>
        </w:rPr>
      </w:pPr>
      <w:r>
        <w:rPr>
          <w:sz w:val="20"/>
          <w:szCs w:val="20"/>
        </w:rPr>
        <w:t>О</w:t>
      </w:r>
      <w:r w:rsidRPr="003E3787">
        <w:rPr>
          <w:sz w:val="20"/>
          <w:szCs w:val="20"/>
        </w:rPr>
        <w:t>АО «</w:t>
      </w:r>
      <w:r>
        <w:rPr>
          <w:sz w:val="20"/>
          <w:szCs w:val="20"/>
        </w:rPr>
        <w:t>Бюро по управлению активами»</w:t>
      </w:r>
    </w:p>
    <w:p w:rsidR="00952F9E" w:rsidRPr="00952F9E" w:rsidRDefault="00952F9E" w:rsidP="00952F9E">
      <w:pPr>
        <w:spacing w:before="186"/>
        <w:ind w:left="733" w:right="-13"/>
        <w:jc w:val="center"/>
        <w:rPr>
          <w:b/>
          <w:spacing w:val="-1"/>
          <w:sz w:val="28"/>
          <w:szCs w:val="28"/>
          <w:lang w:val="ru-RU"/>
        </w:rPr>
      </w:pPr>
      <w:r w:rsidRPr="00952F9E">
        <w:rPr>
          <w:b/>
          <w:spacing w:val="-1"/>
          <w:sz w:val="28"/>
          <w:szCs w:val="28"/>
          <w:lang w:val="ru-RU"/>
        </w:rPr>
        <w:t>Форма плана закупок товаров, работ, услуг</w:t>
      </w:r>
    </w:p>
    <w:p w:rsidR="00952F9E" w:rsidRPr="00952F9E" w:rsidRDefault="00952F9E" w:rsidP="00952F9E">
      <w:pPr>
        <w:spacing w:before="186"/>
        <w:ind w:left="733" w:right="-13"/>
        <w:jc w:val="center"/>
        <w:rPr>
          <w:noProof/>
          <w:position w:val="-3"/>
          <w:sz w:val="18"/>
          <w:lang w:val="ru-RU" w:eastAsia="ru-RU"/>
        </w:rPr>
      </w:pPr>
    </w:p>
    <w:tbl>
      <w:tblPr>
        <w:tblStyle w:val="a3"/>
        <w:tblpPr w:leftFromText="180" w:rightFromText="180" w:vertAnchor="text" w:tblpX="733" w:tblpY="1"/>
        <w:tblOverlap w:val="never"/>
        <w:tblW w:w="18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58"/>
        <w:gridCol w:w="10553"/>
      </w:tblGrid>
      <w:tr w:rsidR="00952F9E" w:rsidRPr="00A61AEF" w:rsidTr="00A61AEF">
        <w:tc>
          <w:tcPr>
            <w:tcW w:w="8158" w:type="dxa"/>
          </w:tcPr>
          <w:p w:rsidR="00952F9E" w:rsidRPr="00952F9E" w:rsidRDefault="00952F9E" w:rsidP="00A61AEF">
            <w:pPr>
              <w:ind w:right="-11" w:hanging="6100"/>
              <w:rPr>
                <w:b/>
                <w:spacing w:val="-1"/>
                <w:szCs w:val="24"/>
                <w:lang w:val="ru-RU"/>
              </w:rPr>
            </w:pPr>
            <w:r w:rsidRPr="00952F9E">
              <w:rPr>
                <w:b/>
                <w:spacing w:val="-1"/>
                <w:szCs w:val="24"/>
                <w:lang w:val="ru-RU"/>
              </w:rPr>
              <w:t>УТВЕРЖДЕНО</w:t>
            </w:r>
          </w:p>
          <w:p w:rsidR="00A61AEF" w:rsidRDefault="00A61AEF" w:rsidP="00952F9E">
            <w:pPr>
              <w:ind w:right="-11"/>
              <w:rPr>
                <w:spacing w:val="-1"/>
                <w:szCs w:val="24"/>
                <w:lang w:val="ru-RU"/>
              </w:rPr>
            </w:pPr>
          </w:p>
          <w:p w:rsidR="00952F9E" w:rsidRPr="00952F9E" w:rsidRDefault="00952F9E" w:rsidP="00A61AEF">
            <w:pPr>
              <w:ind w:right="-11" w:hanging="6100"/>
              <w:rPr>
                <w:spacing w:val="-1"/>
                <w:szCs w:val="24"/>
                <w:lang w:val="ru-RU"/>
              </w:rPr>
            </w:pPr>
            <w:r w:rsidRPr="00952F9E">
              <w:rPr>
                <w:spacing w:val="-1"/>
                <w:szCs w:val="24"/>
                <w:lang w:val="ru-RU"/>
              </w:rPr>
              <w:t xml:space="preserve">Директор ОАО «Бюро по управлению активами » </w:t>
            </w:r>
          </w:p>
          <w:p w:rsidR="00952F9E" w:rsidRPr="00952F9E" w:rsidRDefault="00952F9E" w:rsidP="00952F9E">
            <w:pPr>
              <w:ind w:right="-11"/>
              <w:rPr>
                <w:spacing w:val="-1"/>
                <w:szCs w:val="24"/>
                <w:lang w:val="ru-RU"/>
              </w:rPr>
            </w:pPr>
          </w:p>
          <w:p w:rsidR="00952F9E" w:rsidRPr="00A61AEF" w:rsidRDefault="00952F9E" w:rsidP="00952F9E">
            <w:pPr>
              <w:ind w:right="-11" w:hanging="6100"/>
              <w:rPr>
                <w:spacing w:val="-1"/>
                <w:szCs w:val="24"/>
                <w:lang w:val="ru-RU"/>
              </w:rPr>
            </w:pPr>
            <w:r w:rsidRPr="00A61AEF">
              <w:rPr>
                <w:spacing w:val="-1"/>
                <w:szCs w:val="24"/>
                <w:lang w:val="ru-RU"/>
              </w:rPr>
              <w:t>___________________________/_______________ /</w:t>
            </w:r>
          </w:p>
          <w:p w:rsidR="00952F9E" w:rsidRPr="00A61AEF" w:rsidRDefault="00952F9E" w:rsidP="00952F9E">
            <w:pPr>
              <w:ind w:right="-11"/>
              <w:rPr>
                <w:spacing w:val="-1"/>
                <w:sz w:val="20"/>
                <w:lang w:val="ru-RU"/>
              </w:rPr>
            </w:pPr>
          </w:p>
          <w:p w:rsidR="00952F9E" w:rsidRPr="00A61AEF" w:rsidRDefault="00952F9E" w:rsidP="00952F9E">
            <w:pPr>
              <w:ind w:right="-11" w:hanging="6100"/>
              <w:rPr>
                <w:spacing w:val="-1"/>
                <w:szCs w:val="24"/>
                <w:lang w:val="ru-RU"/>
              </w:rPr>
            </w:pPr>
            <w:r w:rsidRPr="00A61AEF">
              <w:rPr>
                <w:spacing w:val="-1"/>
                <w:szCs w:val="24"/>
                <w:lang w:val="ru-RU"/>
              </w:rPr>
              <w:t xml:space="preserve">«_______»_______________________202_ г.                                                         </w:t>
            </w:r>
          </w:p>
          <w:p w:rsidR="00952F9E" w:rsidRPr="00A61AEF" w:rsidRDefault="00952F9E" w:rsidP="00952F9E">
            <w:pPr>
              <w:ind w:right="-11"/>
              <w:rPr>
                <w:b/>
                <w:spacing w:val="-1"/>
                <w:sz w:val="28"/>
                <w:szCs w:val="28"/>
                <w:lang w:val="ru-RU"/>
              </w:rPr>
            </w:pPr>
            <w:r w:rsidRPr="00A61AEF">
              <w:rPr>
                <w:b/>
                <w:spacing w:val="-1"/>
                <w:sz w:val="28"/>
                <w:szCs w:val="28"/>
                <w:lang w:val="ru-RU"/>
              </w:rPr>
              <w:t xml:space="preserve"> </w:t>
            </w:r>
          </w:p>
          <w:p w:rsidR="00952F9E" w:rsidRPr="00A61AEF" w:rsidRDefault="00952F9E" w:rsidP="00A61AEF">
            <w:pPr>
              <w:ind w:left="0" w:right="-11"/>
              <w:rPr>
                <w:b/>
                <w:spacing w:val="-1"/>
                <w:sz w:val="28"/>
                <w:szCs w:val="28"/>
                <w:lang w:val="ru-RU"/>
              </w:rPr>
            </w:pPr>
            <w:r w:rsidRPr="00A61AEF">
              <w:rPr>
                <w:spacing w:val="-1"/>
                <w:sz w:val="20"/>
                <w:lang w:val="ru-RU"/>
              </w:rPr>
              <w:t>(М П)</w:t>
            </w:r>
          </w:p>
        </w:tc>
        <w:tc>
          <w:tcPr>
            <w:tcW w:w="10553" w:type="dxa"/>
          </w:tcPr>
          <w:p w:rsidR="00952F9E" w:rsidRPr="00952F9E" w:rsidRDefault="00952F9E" w:rsidP="00A61AEF">
            <w:pPr>
              <w:ind w:left="1373" w:right="-11" w:hanging="992"/>
              <w:rPr>
                <w:b/>
                <w:spacing w:val="-1"/>
                <w:szCs w:val="24"/>
                <w:lang w:val="ru-RU"/>
              </w:rPr>
            </w:pPr>
            <w:r w:rsidRPr="00952F9E">
              <w:rPr>
                <w:b/>
                <w:spacing w:val="-1"/>
                <w:szCs w:val="24"/>
                <w:lang w:val="ru-RU"/>
              </w:rPr>
              <w:t>СОГЛАСОВАНО</w:t>
            </w:r>
          </w:p>
          <w:p w:rsidR="00952F9E" w:rsidRPr="00952F9E" w:rsidRDefault="00952F9E" w:rsidP="00A61AEF">
            <w:pPr>
              <w:ind w:right="-11" w:hanging="992"/>
              <w:rPr>
                <w:spacing w:val="-1"/>
                <w:szCs w:val="24"/>
                <w:lang w:val="ru-RU"/>
              </w:rPr>
            </w:pPr>
          </w:p>
          <w:p w:rsidR="00A61AEF" w:rsidRDefault="00952F9E" w:rsidP="00A61AEF">
            <w:pPr>
              <w:spacing w:line="276" w:lineRule="auto"/>
              <w:ind w:left="523" w:right="-11" w:hanging="200"/>
              <w:rPr>
                <w:spacing w:val="-1"/>
                <w:szCs w:val="24"/>
                <w:lang w:val="ru-RU"/>
              </w:rPr>
            </w:pPr>
            <w:r w:rsidRPr="00952F9E">
              <w:rPr>
                <w:spacing w:val="-1"/>
                <w:szCs w:val="24"/>
                <w:lang w:val="ru-RU"/>
              </w:rPr>
              <w:t>Протокол заседания</w:t>
            </w:r>
          </w:p>
          <w:p w:rsidR="00A61AEF" w:rsidRDefault="00A61AEF" w:rsidP="00A61AEF">
            <w:pPr>
              <w:spacing w:line="276" w:lineRule="auto"/>
              <w:ind w:left="523" w:right="-11" w:hanging="200"/>
              <w:rPr>
                <w:spacing w:val="-1"/>
                <w:szCs w:val="24"/>
                <w:lang w:val="ru-RU"/>
              </w:rPr>
            </w:pPr>
            <w:r>
              <w:rPr>
                <w:spacing w:val="-1"/>
                <w:szCs w:val="24"/>
                <w:lang w:val="ru-RU"/>
              </w:rPr>
              <w:t xml:space="preserve">наблюдательного совета </w:t>
            </w:r>
          </w:p>
          <w:p w:rsidR="00952F9E" w:rsidRPr="00952F9E" w:rsidRDefault="00952F9E" w:rsidP="00A61AEF">
            <w:pPr>
              <w:spacing w:line="276" w:lineRule="auto"/>
              <w:ind w:left="523" w:right="-11" w:hanging="200"/>
              <w:rPr>
                <w:spacing w:val="-1"/>
                <w:szCs w:val="24"/>
                <w:lang w:val="ru-RU"/>
              </w:rPr>
            </w:pPr>
            <w:r w:rsidRPr="00952F9E">
              <w:rPr>
                <w:spacing w:val="-1"/>
                <w:szCs w:val="24"/>
                <w:lang w:val="ru-RU"/>
              </w:rPr>
              <w:t>ОАО «Бюро по управлению активами»</w:t>
            </w:r>
          </w:p>
          <w:p w:rsidR="00952F9E" w:rsidRPr="00A61AEF" w:rsidRDefault="00952F9E" w:rsidP="00A61AEF">
            <w:pPr>
              <w:spacing w:line="276" w:lineRule="auto"/>
              <w:ind w:right="-11" w:hanging="6320"/>
              <w:rPr>
                <w:spacing w:val="-1"/>
                <w:szCs w:val="24"/>
                <w:lang w:val="ru-RU"/>
              </w:rPr>
            </w:pPr>
            <w:r w:rsidRPr="00A61AEF">
              <w:rPr>
                <w:spacing w:val="-1"/>
                <w:szCs w:val="24"/>
                <w:lang w:val="ru-RU"/>
              </w:rPr>
              <w:t>от «_______»______________202_ г. №______</w:t>
            </w:r>
          </w:p>
          <w:p w:rsidR="00952F9E" w:rsidRPr="00A61AEF" w:rsidRDefault="00952F9E" w:rsidP="00A61AEF">
            <w:pPr>
              <w:spacing w:before="186"/>
              <w:ind w:left="1373" w:right="-13" w:hanging="992"/>
              <w:rPr>
                <w:spacing w:val="-1"/>
                <w:szCs w:val="24"/>
                <w:lang w:val="ru-RU"/>
              </w:rPr>
            </w:pPr>
            <w:r w:rsidRPr="00A61AEF">
              <w:rPr>
                <w:spacing w:val="-1"/>
                <w:szCs w:val="24"/>
                <w:lang w:val="ru-RU"/>
              </w:rPr>
              <w:t>_____________________________/____________/</w:t>
            </w:r>
          </w:p>
          <w:p w:rsidR="00952F9E" w:rsidRPr="00A61AEF" w:rsidRDefault="00952F9E" w:rsidP="00A61AEF">
            <w:pPr>
              <w:spacing w:before="186"/>
              <w:ind w:right="-13" w:hanging="992"/>
              <w:rPr>
                <w:spacing w:val="-1"/>
                <w:sz w:val="20"/>
                <w:lang w:val="ru-RU"/>
              </w:rPr>
            </w:pPr>
          </w:p>
        </w:tc>
      </w:tr>
    </w:tbl>
    <w:p w:rsidR="00A61AEF" w:rsidRDefault="00A61AEF" w:rsidP="00952F9E">
      <w:pPr>
        <w:tabs>
          <w:tab w:val="left" w:pos="7646"/>
        </w:tabs>
        <w:spacing w:before="90"/>
        <w:ind w:right="4"/>
        <w:jc w:val="center"/>
        <w:rPr>
          <w:b/>
          <w:szCs w:val="24"/>
          <w:lang w:val="ru-RU"/>
        </w:rPr>
      </w:pPr>
    </w:p>
    <w:p w:rsidR="00952F9E" w:rsidRPr="00A61AEF" w:rsidRDefault="00952F9E" w:rsidP="00D16C5A">
      <w:pPr>
        <w:spacing w:before="90"/>
        <w:ind w:left="1701" w:right="4" w:firstLine="0"/>
        <w:jc w:val="center"/>
        <w:rPr>
          <w:b/>
          <w:szCs w:val="24"/>
          <w:lang w:val="ru-RU"/>
        </w:rPr>
      </w:pPr>
      <w:r w:rsidRPr="00A61AEF">
        <w:rPr>
          <w:b/>
          <w:szCs w:val="24"/>
          <w:lang w:val="ru-RU"/>
        </w:rPr>
        <w:t>План</w:t>
      </w:r>
      <w:r w:rsidRPr="00A61AEF">
        <w:rPr>
          <w:b/>
          <w:spacing w:val="-3"/>
          <w:szCs w:val="24"/>
          <w:lang w:val="ru-RU"/>
        </w:rPr>
        <w:t xml:space="preserve"> </w:t>
      </w:r>
      <w:r w:rsidRPr="00A61AEF">
        <w:rPr>
          <w:b/>
          <w:szCs w:val="24"/>
          <w:lang w:val="ru-RU"/>
        </w:rPr>
        <w:t>заку</w:t>
      </w:r>
      <w:r w:rsidR="00D16C5A">
        <w:rPr>
          <w:b/>
          <w:szCs w:val="24"/>
          <w:lang w:val="ru-RU"/>
        </w:rPr>
        <w:t>План заку</w:t>
      </w:r>
      <w:r w:rsidRPr="00A61AEF">
        <w:rPr>
          <w:b/>
          <w:szCs w:val="24"/>
          <w:lang w:val="ru-RU"/>
        </w:rPr>
        <w:t>пок</w:t>
      </w:r>
      <w:r w:rsidRPr="00A61AEF">
        <w:rPr>
          <w:b/>
          <w:spacing w:val="2"/>
          <w:szCs w:val="24"/>
          <w:lang w:val="ru-RU"/>
        </w:rPr>
        <w:t xml:space="preserve"> </w:t>
      </w:r>
      <w:r w:rsidRPr="00A61AEF">
        <w:rPr>
          <w:b/>
          <w:szCs w:val="24"/>
          <w:lang w:val="ru-RU"/>
        </w:rPr>
        <w:t>товаров,</w:t>
      </w:r>
      <w:r w:rsidRPr="00A61AEF">
        <w:rPr>
          <w:b/>
          <w:spacing w:val="3"/>
          <w:szCs w:val="24"/>
          <w:lang w:val="ru-RU"/>
        </w:rPr>
        <w:t xml:space="preserve"> </w:t>
      </w:r>
      <w:r w:rsidRPr="00A61AEF">
        <w:rPr>
          <w:b/>
          <w:szCs w:val="24"/>
          <w:lang w:val="ru-RU"/>
        </w:rPr>
        <w:t>работ,</w:t>
      </w:r>
      <w:r w:rsidRPr="00A61AEF">
        <w:rPr>
          <w:b/>
          <w:spacing w:val="-4"/>
          <w:szCs w:val="24"/>
          <w:lang w:val="ru-RU"/>
        </w:rPr>
        <w:t xml:space="preserve"> </w:t>
      </w:r>
      <w:r w:rsidRPr="00A61AEF">
        <w:rPr>
          <w:b/>
          <w:szCs w:val="24"/>
          <w:lang w:val="ru-RU"/>
        </w:rPr>
        <w:t>услуг</w:t>
      </w:r>
      <w:r w:rsidRPr="00A61AEF">
        <w:rPr>
          <w:b/>
          <w:spacing w:val="-3"/>
          <w:szCs w:val="24"/>
          <w:lang w:val="ru-RU"/>
        </w:rPr>
        <w:t xml:space="preserve"> </w:t>
      </w:r>
    </w:p>
    <w:p w:rsidR="00952F9E" w:rsidRPr="00952F9E" w:rsidRDefault="00952F9E" w:rsidP="00A61AEF">
      <w:pPr>
        <w:tabs>
          <w:tab w:val="left" w:pos="7646"/>
        </w:tabs>
        <w:spacing w:before="90"/>
        <w:ind w:right="4" w:hanging="5567"/>
        <w:jc w:val="center"/>
        <w:rPr>
          <w:b/>
          <w:szCs w:val="24"/>
          <w:lang w:val="ru-RU"/>
        </w:rPr>
      </w:pPr>
      <w:r w:rsidRPr="00952F9E">
        <w:rPr>
          <w:b/>
          <w:szCs w:val="24"/>
          <w:lang w:val="ru-RU"/>
        </w:rPr>
        <w:t>для</w:t>
      </w:r>
      <w:r w:rsidRPr="00952F9E">
        <w:rPr>
          <w:b/>
          <w:spacing w:val="-9"/>
          <w:szCs w:val="24"/>
          <w:lang w:val="ru-RU"/>
        </w:rPr>
        <w:t xml:space="preserve"> </w:t>
      </w:r>
      <w:r w:rsidRPr="00952F9E">
        <w:rPr>
          <w:b/>
          <w:szCs w:val="24"/>
          <w:lang w:val="ru-RU"/>
        </w:rPr>
        <w:t>обеспечения нужд ОАО «Бюро по управлению активами»</w:t>
      </w:r>
    </w:p>
    <w:p w:rsidR="00952F9E" w:rsidRPr="00952F9E" w:rsidRDefault="00952F9E" w:rsidP="00A61AEF">
      <w:pPr>
        <w:tabs>
          <w:tab w:val="left" w:pos="7646"/>
        </w:tabs>
        <w:spacing w:before="90"/>
        <w:ind w:right="4" w:hanging="5425"/>
        <w:jc w:val="center"/>
        <w:rPr>
          <w:b/>
          <w:szCs w:val="24"/>
          <w:lang w:val="ru-RU"/>
        </w:rPr>
      </w:pPr>
      <w:r w:rsidRPr="00952F9E">
        <w:rPr>
          <w:b/>
          <w:szCs w:val="24"/>
          <w:lang w:val="ru-RU"/>
        </w:rPr>
        <w:t>на</w:t>
      </w:r>
      <w:r w:rsidRPr="00952F9E">
        <w:rPr>
          <w:b/>
          <w:spacing w:val="8"/>
          <w:szCs w:val="24"/>
          <w:lang w:val="ru-RU"/>
        </w:rPr>
        <w:t xml:space="preserve"> </w:t>
      </w:r>
      <w:r w:rsidRPr="00952F9E">
        <w:rPr>
          <w:b/>
          <w:szCs w:val="24"/>
          <w:lang w:val="ru-RU"/>
        </w:rPr>
        <w:t>202_</w:t>
      </w:r>
      <w:r w:rsidRPr="00952F9E">
        <w:rPr>
          <w:b/>
          <w:spacing w:val="2"/>
          <w:szCs w:val="24"/>
          <w:lang w:val="ru-RU"/>
        </w:rPr>
        <w:t xml:space="preserve"> </w:t>
      </w:r>
      <w:r w:rsidRPr="00952F9E">
        <w:rPr>
          <w:b/>
          <w:szCs w:val="24"/>
          <w:lang w:val="ru-RU"/>
        </w:rPr>
        <w:t>год</w:t>
      </w:r>
    </w:p>
    <w:p w:rsidR="00952F9E" w:rsidRPr="00952F9E" w:rsidRDefault="00952F9E" w:rsidP="00952F9E">
      <w:pPr>
        <w:spacing w:before="6"/>
        <w:ind w:left="8129"/>
        <w:rPr>
          <w:sz w:val="19"/>
          <w:lang w:val="ru-RU"/>
        </w:rPr>
      </w:pPr>
      <w:r w:rsidRPr="00952F9E">
        <w:rPr>
          <w:w w:val="105"/>
          <w:sz w:val="19"/>
          <w:lang w:val="ru-RU"/>
        </w:rPr>
        <w:t xml:space="preserve">                </w:t>
      </w:r>
    </w:p>
    <w:p w:rsidR="00952F9E" w:rsidRPr="00D427FA" w:rsidRDefault="00952F9E" w:rsidP="00952F9E">
      <w:pPr>
        <w:pStyle w:val="ab"/>
        <w:rPr>
          <w:sz w:val="20"/>
        </w:rPr>
      </w:pPr>
    </w:p>
    <w:p w:rsidR="00952F9E" w:rsidRPr="00952F9E" w:rsidRDefault="00952F9E" w:rsidP="00952F9E">
      <w:pPr>
        <w:tabs>
          <w:tab w:val="left" w:pos="4354"/>
          <w:tab w:val="left" w:pos="9804"/>
        </w:tabs>
        <w:spacing w:before="158" w:line="432" w:lineRule="auto"/>
        <w:ind w:left="238" w:right="5762" w:firstLine="2"/>
        <w:rPr>
          <w:lang w:val="ru-RU"/>
        </w:rPr>
      </w:pPr>
      <w:r w:rsidRPr="00952F9E">
        <w:rPr>
          <w:lang w:val="ru-RU"/>
        </w:rPr>
        <w:t>Полное наименование заказчика</w:t>
      </w:r>
      <w:r w:rsidRPr="00952F9E">
        <w:rPr>
          <w:lang w:val="ru-RU"/>
        </w:rPr>
        <w:tab/>
      </w:r>
      <w:r w:rsidRPr="00952F9E">
        <w:rPr>
          <w:w w:val="8"/>
          <w:lang w:val="ru-RU"/>
        </w:rPr>
        <w:t xml:space="preserve"> </w:t>
      </w:r>
      <w:r w:rsidRPr="00952F9E">
        <w:rPr>
          <w:u w:val="single"/>
          <w:lang w:val="ru-RU"/>
        </w:rPr>
        <w:t xml:space="preserve"> </w:t>
      </w:r>
      <w:r w:rsidRPr="00952F9E">
        <w:rPr>
          <w:u w:val="single"/>
          <w:lang w:val="ru-RU"/>
        </w:rPr>
        <w:tab/>
      </w:r>
      <w:r w:rsidRPr="00952F9E">
        <w:rPr>
          <w:w w:val="9"/>
          <w:u w:val="single"/>
          <w:lang w:val="ru-RU"/>
        </w:rPr>
        <w:t xml:space="preserve"> </w:t>
      </w:r>
      <w:r w:rsidRPr="00952F9E">
        <w:rPr>
          <w:lang w:val="ru-RU"/>
        </w:rPr>
        <w:t xml:space="preserve"> </w:t>
      </w:r>
      <w:r w:rsidRPr="00952F9E">
        <w:rPr>
          <w:spacing w:val="-1"/>
          <w:lang w:val="ru-RU"/>
        </w:rPr>
        <w:t>Адрес</w:t>
      </w:r>
      <w:r w:rsidRPr="00952F9E">
        <w:rPr>
          <w:spacing w:val="-7"/>
          <w:lang w:val="ru-RU"/>
        </w:rPr>
        <w:t xml:space="preserve"> </w:t>
      </w:r>
      <w:r w:rsidRPr="00952F9E">
        <w:rPr>
          <w:lang w:val="ru-RU"/>
        </w:rPr>
        <w:t xml:space="preserve">местонахождения заказчика         </w:t>
      </w:r>
      <w:r w:rsidRPr="00952F9E">
        <w:rPr>
          <w:spacing w:val="-24"/>
          <w:lang w:val="ru-RU"/>
        </w:rPr>
        <w:t xml:space="preserve"> </w:t>
      </w:r>
      <w:r w:rsidRPr="00952F9E">
        <w:rPr>
          <w:u w:val="single" w:color="0F0F0F"/>
          <w:lang w:val="ru-RU"/>
        </w:rPr>
        <w:t xml:space="preserve"> </w:t>
      </w:r>
      <w:r w:rsidRPr="00952F9E">
        <w:rPr>
          <w:u w:val="single" w:color="0F0F0F"/>
          <w:lang w:val="ru-RU"/>
        </w:rPr>
        <w:tab/>
      </w:r>
      <w:r w:rsidRPr="00952F9E">
        <w:rPr>
          <w:w w:val="8"/>
          <w:u w:val="single" w:color="0F0F0F"/>
          <w:lang w:val="ru-RU"/>
        </w:rPr>
        <w:t xml:space="preserve"> </w:t>
      </w:r>
      <w:r w:rsidRPr="00952F9E">
        <w:rPr>
          <w:lang w:val="ru-RU"/>
        </w:rPr>
        <w:t xml:space="preserve"> </w:t>
      </w:r>
      <w:r w:rsidRPr="00952F9E">
        <w:rPr>
          <w:w w:val="95"/>
          <w:lang w:val="ru-RU"/>
        </w:rPr>
        <w:t xml:space="preserve">                                                                                             </w:t>
      </w:r>
      <w:r w:rsidRPr="00952F9E">
        <w:rPr>
          <w:spacing w:val="-1"/>
          <w:lang w:val="ru-RU"/>
        </w:rPr>
        <w:t>Телефон заказчика</w:t>
      </w:r>
      <w:r w:rsidRPr="00952F9E">
        <w:rPr>
          <w:lang w:val="ru-RU"/>
        </w:rPr>
        <w:tab/>
      </w:r>
      <w:r w:rsidRPr="00952F9E">
        <w:rPr>
          <w:w w:val="8"/>
          <w:lang w:val="ru-RU"/>
        </w:rPr>
        <w:t xml:space="preserve"> </w:t>
      </w:r>
      <w:r w:rsidRPr="00952F9E">
        <w:rPr>
          <w:u w:val="single" w:color="282828"/>
          <w:lang w:val="ru-RU"/>
        </w:rPr>
        <w:t xml:space="preserve"> </w:t>
      </w:r>
      <w:r w:rsidRPr="00952F9E">
        <w:rPr>
          <w:u w:val="single" w:color="282828"/>
          <w:lang w:val="ru-RU"/>
        </w:rPr>
        <w:tab/>
      </w:r>
      <w:r w:rsidRPr="00952F9E">
        <w:rPr>
          <w:lang w:val="ru-RU"/>
        </w:rPr>
        <w:t xml:space="preserve"> </w:t>
      </w:r>
      <w:r w:rsidRPr="00952F9E">
        <w:rPr>
          <w:w w:val="95"/>
          <w:lang w:val="ru-RU"/>
        </w:rPr>
        <w:t xml:space="preserve">                                                                                                                  </w:t>
      </w:r>
      <w:r w:rsidRPr="00952F9E">
        <w:rPr>
          <w:spacing w:val="-1"/>
          <w:lang w:val="ru-RU"/>
        </w:rPr>
        <w:t>Электронная почта заказчика</w:t>
      </w:r>
      <w:r w:rsidRPr="00952F9E">
        <w:rPr>
          <w:lang w:val="ru-RU"/>
        </w:rPr>
        <w:tab/>
      </w:r>
      <w:r w:rsidRPr="00952F9E">
        <w:rPr>
          <w:u w:val="single" w:color="3B3B3B"/>
          <w:lang w:val="ru-RU"/>
        </w:rPr>
        <w:t xml:space="preserve"> </w:t>
      </w:r>
      <w:r w:rsidRPr="00952F9E">
        <w:rPr>
          <w:u w:val="single" w:color="3B3B3B"/>
          <w:lang w:val="ru-RU"/>
        </w:rPr>
        <w:tab/>
      </w:r>
    </w:p>
    <w:p w:rsidR="00952F9E" w:rsidRPr="00D427FA" w:rsidRDefault="00952F9E" w:rsidP="00952F9E">
      <w:pPr>
        <w:spacing w:before="186"/>
        <w:ind w:left="733" w:right="11620"/>
        <w:jc w:val="center"/>
      </w:pPr>
      <w:r w:rsidRPr="00D427FA">
        <w:rPr>
          <w:spacing w:val="-1"/>
        </w:rPr>
        <w:t>Вид</w:t>
      </w:r>
      <w:r w:rsidRPr="00D427FA">
        <w:rPr>
          <w:spacing w:val="-13"/>
        </w:rPr>
        <w:t xml:space="preserve"> </w:t>
      </w:r>
      <w:r w:rsidRPr="00D427FA">
        <w:rPr>
          <w:spacing w:val="-1"/>
        </w:rPr>
        <w:t>документа</w:t>
      </w:r>
    </w:p>
    <w:p w:rsidR="00F355F0" w:rsidRPr="00F355F0" w:rsidRDefault="00952F9E" w:rsidP="00F355F0">
      <w:pPr>
        <w:spacing w:before="22"/>
        <w:ind w:left="761" w:right="11164" w:firstLine="90"/>
        <w:jc w:val="center"/>
        <w:rPr>
          <w:i/>
          <w:spacing w:val="23"/>
        </w:rPr>
      </w:pPr>
      <w:r w:rsidRPr="00D427FA">
        <w:rPr>
          <w:i/>
        </w:rPr>
        <w:t>(базовый</w:t>
      </w:r>
      <w:r w:rsidR="00A61AEF">
        <w:rPr>
          <w:i/>
          <w:lang w:val="ru-RU"/>
        </w:rPr>
        <w:t xml:space="preserve"> (0)</w:t>
      </w:r>
      <w:r w:rsidR="00A61AEF">
        <w:rPr>
          <w:i/>
        </w:rPr>
        <w:t>;</w:t>
      </w:r>
      <w:r w:rsidR="00F355F0">
        <w:rPr>
          <w:i/>
          <w:lang w:val="ru-RU"/>
        </w:rPr>
        <w:t xml:space="preserve"> </w:t>
      </w:r>
      <w:r w:rsidR="00A61AEF">
        <w:rPr>
          <w:i/>
          <w:lang w:val="ru-RU"/>
        </w:rPr>
        <w:t>измененны</w:t>
      </w:r>
      <w:r w:rsidR="00F355F0">
        <w:rPr>
          <w:i/>
          <w:lang w:val="ru-RU"/>
        </w:rPr>
        <w:t>й (…)</w:t>
      </w:r>
      <w:r w:rsidRPr="00D427FA">
        <w:rPr>
          <w:i/>
          <w:spacing w:val="23"/>
        </w:rPr>
        <w:t xml:space="preserve"> </w:t>
      </w:r>
    </w:p>
    <w:p w:rsidR="00952F9E" w:rsidRPr="00D427FA" w:rsidRDefault="00F355F0" w:rsidP="00952F9E">
      <w:pPr>
        <w:pStyle w:val="ab"/>
        <w:rPr>
          <w:i/>
          <w:sz w:val="20"/>
        </w:rPr>
      </w:pPr>
      <w:r>
        <w:rPr>
          <w:i/>
          <w:sz w:val="20"/>
        </w:rPr>
        <w:t>______________________________________________</w:t>
      </w:r>
    </w:p>
    <w:p w:rsidR="00952F9E" w:rsidRPr="00D427FA" w:rsidRDefault="00952F9E" w:rsidP="00952F9E">
      <w:pPr>
        <w:pStyle w:val="ab"/>
        <w:spacing w:before="4"/>
        <w:rPr>
          <w:sz w:val="21"/>
        </w:rPr>
      </w:pPr>
    </w:p>
    <w:tbl>
      <w:tblPr>
        <w:tblStyle w:val="TableNormal"/>
        <w:tblW w:w="14913" w:type="dxa"/>
        <w:tblInd w:w="121"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734"/>
        <w:gridCol w:w="7942"/>
        <w:gridCol w:w="2977"/>
        <w:gridCol w:w="3260"/>
      </w:tblGrid>
      <w:tr w:rsidR="00952F9E" w:rsidRPr="00D16C5A" w:rsidTr="00952F9E">
        <w:trPr>
          <w:trHeight w:val="1924"/>
        </w:trPr>
        <w:tc>
          <w:tcPr>
            <w:tcW w:w="734" w:type="dxa"/>
            <w:vAlign w:val="center"/>
          </w:tcPr>
          <w:p w:rsidR="00952F9E" w:rsidRPr="00453D5D" w:rsidRDefault="00952F9E" w:rsidP="00952F9E">
            <w:pPr>
              <w:pStyle w:val="TableParagraph"/>
              <w:ind w:right="5"/>
              <w:jc w:val="center"/>
              <w:rPr>
                <w:sz w:val="24"/>
                <w:szCs w:val="24"/>
              </w:rPr>
            </w:pPr>
            <w:r w:rsidRPr="00453D5D">
              <w:rPr>
                <w:sz w:val="24"/>
                <w:szCs w:val="24"/>
              </w:rPr>
              <w:lastRenderedPageBreak/>
              <w:t>№</w:t>
            </w:r>
          </w:p>
          <w:p w:rsidR="00952F9E" w:rsidRPr="00D427FA" w:rsidRDefault="00952F9E" w:rsidP="00952F9E">
            <w:pPr>
              <w:pStyle w:val="TableParagraph"/>
              <w:ind w:right="5"/>
              <w:jc w:val="center"/>
              <w:rPr>
                <w:sz w:val="24"/>
                <w:szCs w:val="24"/>
              </w:rPr>
            </w:pPr>
            <w:r w:rsidRPr="00453D5D">
              <w:rPr>
                <w:sz w:val="24"/>
                <w:szCs w:val="24"/>
              </w:rPr>
              <w:t>п/п</w:t>
            </w:r>
          </w:p>
          <w:p w:rsidR="00952F9E" w:rsidRPr="00D427FA" w:rsidRDefault="00952F9E" w:rsidP="00952F9E">
            <w:pPr>
              <w:pStyle w:val="TableParagraph"/>
              <w:spacing w:before="7"/>
              <w:jc w:val="center"/>
              <w:rPr>
                <w:sz w:val="24"/>
                <w:szCs w:val="24"/>
              </w:rPr>
            </w:pPr>
          </w:p>
          <w:p w:rsidR="00952F9E" w:rsidRPr="00D427FA" w:rsidRDefault="00952F9E" w:rsidP="00952F9E">
            <w:pPr>
              <w:pStyle w:val="TableParagraph"/>
              <w:spacing w:line="168" w:lineRule="exact"/>
              <w:ind w:left="227"/>
              <w:jc w:val="center"/>
              <w:rPr>
                <w:sz w:val="24"/>
                <w:szCs w:val="24"/>
              </w:rPr>
            </w:pPr>
          </w:p>
        </w:tc>
        <w:tc>
          <w:tcPr>
            <w:tcW w:w="7942" w:type="dxa"/>
            <w:vAlign w:val="center"/>
          </w:tcPr>
          <w:p w:rsidR="00952F9E" w:rsidRPr="00D427FA" w:rsidRDefault="00952F9E" w:rsidP="00952F9E">
            <w:pPr>
              <w:pStyle w:val="TableParagraph"/>
              <w:spacing w:line="253" w:lineRule="exact"/>
              <w:ind w:left="1138" w:right="1275"/>
              <w:jc w:val="center"/>
              <w:rPr>
                <w:sz w:val="24"/>
                <w:szCs w:val="24"/>
              </w:rPr>
            </w:pPr>
            <w:r>
              <w:rPr>
                <w:sz w:val="24"/>
                <w:szCs w:val="24"/>
              </w:rPr>
              <w:t>Наименование направлений расходования</w:t>
            </w:r>
          </w:p>
        </w:tc>
        <w:tc>
          <w:tcPr>
            <w:tcW w:w="2977" w:type="dxa"/>
          </w:tcPr>
          <w:p w:rsidR="00952F9E" w:rsidRPr="006D2C62" w:rsidRDefault="00952F9E" w:rsidP="00952F9E">
            <w:pPr>
              <w:pStyle w:val="TableParagraph"/>
              <w:rPr>
                <w:sz w:val="24"/>
                <w:szCs w:val="24"/>
              </w:rPr>
            </w:pPr>
          </w:p>
          <w:p w:rsidR="00952F9E" w:rsidRPr="006D2C62" w:rsidRDefault="00952F9E" w:rsidP="00952F9E">
            <w:pPr>
              <w:pStyle w:val="TableParagraph"/>
              <w:spacing w:before="9"/>
              <w:rPr>
                <w:sz w:val="24"/>
                <w:szCs w:val="24"/>
              </w:rPr>
            </w:pPr>
          </w:p>
          <w:p w:rsidR="00952F9E" w:rsidRPr="006D2C62" w:rsidRDefault="00952F9E" w:rsidP="00952F9E">
            <w:pPr>
              <w:pStyle w:val="TableParagraph"/>
              <w:ind w:left="643" w:right="607"/>
              <w:jc w:val="center"/>
              <w:rPr>
                <w:sz w:val="24"/>
                <w:szCs w:val="24"/>
              </w:rPr>
            </w:pPr>
            <w:r w:rsidRPr="006D2C62">
              <w:rPr>
                <w:sz w:val="24"/>
                <w:szCs w:val="24"/>
              </w:rPr>
              <w:t>Сумма,</w:t>
            </w:r>
          </w:p>
          <w:p w:rsidR="00952F9E" w:rsidRPr="006D2C62" w:rsidRDefault="00952F9E" w:rsidP="00952F9E">
            <w:pPr>
              <w:pStyle w:val="TableParagraph"/>
              <w:spacing w:line="244" w:lineRule="auto"/>
              <w:ind w:left="129" w:right="65" w:hanging="24"/>
              <w:jc w:val="center"/>
              <w:rPr>
                <w:sz w:val="24"/>
                <w:szCs w:val="24"/>
              </w:rPr>
            </w:pPr>
            <w:r w:rsidRPr="006D2C62">
              <w:rPr>
                <w:sz w:val="24"/>
                <w:szCs w:val="24"/>
              </w:rPr>
              <w:t>рублей</w:t>
            </w:r>
            <w:r w:rsidRPr="006D2C62">
              <w:rPr>
                <w:spacing w:val="1"/>
                <w:sz w:val="24"/>
                <w:szCs w:val="24"/>
              </w:rPr>
              <w:t xml:space="preserve"> </w:t>
            </w:r>
            <w:r w:rsidRPr="006D2C62">
              <w:rPr>
                <w:spacing w:val="-1"/>
                <w:sz w:val="24"/>
                <w:szCs w:val="24"/>
              </w:rPr>
              <w:t>Приднестровской</w:t>
            </w:r>
            <w:r w:rsidRPr="006D2C62">
              <w:rPr>
                <w:spacing w:val="-57"/>
                <w:sz w:val="24"/>
                <w:szCs w:val="24"/>
              </w:rPr>
              <w:t xml:space="preserve"> </w:t>
            </w:r>
            <w:r w:rsidRPr="006D2C62">
              <w:rPr>
                <w:sz w:val="24"/>
                <w:szCs w:val="24"/>
              </w:rPr>
              <w:t>Молдавской</w:t>
            </w:r>
            <w:r w:rsidRPr="006D2C62">
              <w:rPr>
                <w:spacing w:val="1"/>
                <w:sz w:val="24"/>
                <w:szCs w:val="24"/>
              </w:rPr>
              <w:t xml:space="preserve"> </w:t>
            </w:r>
            <w:r w:rsidRPr="006D2C62">
              <w:rPr>
                <w:sz w:val="24"/>
                <w:szCs w:val="24"/>
              </w:rPr>
              <w:t>Республики</w:t>
            </w:r>
          </w:p>
        </w:tc>
        <w:tc>
          <w:tcPr>
            <w:tcW w:w="3260" w:type="dxa"/>
          </w:tcPr>
          <w:p w:rsidR="00952F9E" w:rsidRPr="006D2C62" w:rsidRDefault="00952F9E" w:rsidP="00952F9E">
            <w:pPr>
              <w:pStyle w:val="TableParagraph"/>
              <w:spacing w:line="257" w:lineRule="exact"/>
              <w:ind w:left="174" w:right="160"/>
              <w:jc w:val="center"/>
              <w:rPr>
                <w:sz w:val="24"/>
                <w:szCs w:val="24"/>
              </w:rPr>
            </w:pPr>
            <w:r w:rsidRPr="006D2C62">
              <w:rPr>
                <w:sz w:val="24"/>
                <w:szCs w:val="24"/>
              </w:rPr>
              <w:t>Дата,</w:t>
            </w:r>
            <w:r w:rsidRPr="006D2C62">
              <w:rPr>
                <w:spacing w:val="-9"/>
                <w:sz w:val="24"/>
                <w:szCs w:val="24"/>
              </w:rPr>
              <w:t xml:space="preserve"> </w:t>
            </w:r>
            <w:r w:rsidRPr="006D2C62">
              <w:rPr>
                <w:sz w:val="24"/>
                <w:szCs w:val="24"/>
              </w:rPr>
              <w:t>содержание</w:t>
            </w:r>
          </w:p>
          <w:p w:rsidR="00952F9E" w:rsidRPr="006D2C62" w:rsidRDefault="00952F9E" w:rsidP="00952F9E">
            <w:pPr>
              <w:pStyle w:val="TableParagraph"/>
              <w:spacing w:line="244" w:lineRule="auto"/>
              <w:ind w:left="130" w:right="109" w:firstLine="2"/>
              <w:jc w:val="center"/>
              <w:rPr>
                <w:i/>
                <w:sz w:val="24"/>
                <w:szCs w:val="24"/>
              </w:rPr>
            </w:pPr>
            <w:r w:rsidRPr="006D2C62">
              <w:rPr>
                <w:sz w:val="24"/>
                <w:szCs w:val="24"/>
              </w:rPr>
              <w:t>и</w:t>
            </w:r>
            <w:r w:rsidRPr="006D2C62">
              <w:rPr>
                <w:spacing w:val="1"/>
                <w:sz w:val="24"/>
                <w:szCs w:val="24"/>
              </w:rPr>
              <w:t xml:space="preserve"> </w:t>
            </w:r>
            <w:r w:rsidRPr="006D2C62">
              <w:rPr>
                <w:sz w:val="24"/>
                <w:szCs w:val="24"/>
              </w:rPr>
              <w:t>обоснование</w:t>
            </w:r>
            <w:r w:rsidRPr="006D2C62">
              <w:rPr>
                <w:spacing w:val="1"/>
                <w:sz w:val="24"/>
                <w:szCs w:val="24"/>
              </w:rPr>
              <w:t xml:space="preserve"> </w:t>
            </w:r>
            <w:r w:rsidRPr="006D2C62">
              <w:rPr>
                <w:sz w:val="24"/>
                <w:szCs w:val="24"/>
              </w:rPr>
              <w:t>вносимых</w:t>
            </w:r>
            <w:r w:rsidRPr="006D2C62">
              <w:rPr>
                <w:spacing w:val="1"/>
                <w:sz w:val="24"/>
                <w:szCs w:val="24"/>
              </w:rPr>
              <w:t xml:space="preserve"> </w:t>
            </w:r>
            <w:r w:rsidRPr="006D2C62">
              <w:rPr>
                <w:sz w:val="24"/>
                <w:szCs w:val="24"/>
              </w:rPr>
              <w:t>в план</w:t>
            </w:r>
            <w:r w:rsidRPr="006D2C62">
              <w:rPr>
                <w:spacing w:val="1"/>
                <w:sz w:val="24"/>
                <w:szCs w:val="24"/>
              </w:rPr>
              <w:t xml:space="preserve"> </w:t>
            </w:r>
            <w:r w:rsidRPr="006D2C62">
              <w:rPr>
                <w:w w:val="95"/>
                <w:sz w:val="24"/>
                <w:szCs w:val="24"/>
              </w:rPr>
              <w:t>закупок</w:t>
            </w:r>
            <w:r w:rsidRPr="006D2C62">
              <w:rPr>
                <w:spacing w:val="1"/>
                <w:w w:val="95"/>
                <w:sz w:val="24"/>
                <w:szCs w:val="24"/>
              </w:rPr>
              <w:t xml:space="preserve"> </w:t>
            </w:r>
            <w:r w:rsidRPr="006D2C62">
              <w:rPr>
                <w:w w:val="95"/>
                <w:sz w:val="24"/>
                <w:szCs w:val="24"/>
              </w:rPr>
              <w:t>изменений</w:t>
            </w:r>
            <w:r w:rsidRPr="006D2C62">
              <w:rPr>
                <w:spacing w:val="-54"/>
                <w:w w:val="95"/>
                <w:sz w:val="24"/>
                <w:szCs w:val="24"/>
              </w:rPr>
              <w:t xml:space="preserve"> </w:t>
            </w:r>
            <w:r w:rsidRPr="006D2C62">
              <w:rPr>
                <w:i/>
                <w:sz w:val="24"/>
                <w:szCs w:val="24"/>
              </w:rPr>
              <w:t>(подлежит</w:t>
            </w:r>
            <w:r w:rsidRPr="006D2C62">
              <w:rPr>
                <w:i/>
                <w:spacing w:val="1"/>
                <w:sz w:val="24"/>
                <w:szCs w:val="24"/>
              </w:rPr>
              <w:t xml:space="preserve"> </w:t>
            </w:r>
            <w:r w:rsidRPr="006D2C62">
              <w:rPr>
                <w:i/>
                <w:sz w:val="24"/>
                <w:szCs w:val="24"/>
              </w:rPr>
              <w:t>заполнению</w:t>
            </w:r>
            <w:r w:rsidRPr="006D2C62">
              <w:rPr>
                <w:i/>
                <w:spacing w:val="1"/>
                <w:sz w:val="24"/>
                <w:szCs w:val="24"/>
              </w:rPr>
              <w:t xml:space="preserve"> </w:t>
            </w:r>
            <w:r w:rsidRPr="006D2C62">
              <w:rPr>
                <w:i/>
                <w:sz w:val="24"/>
                <w:szCs w:val="24"/>
              </w:rPr>
              <w:t>при</w:t>
            </w:r>
            <w:r w:rsidRPr="006D2C62">
              <w:rPr>
                <w:i/>
                <w:spacing w:val="1"/>
                <w:sz w:val="24"/>
                <w:szCs w:val="24"/>
              </w:rPr>
              <w:t xml:space="preserve"> </w:t>
            </w:r>
            <w:r w:rsidRPr="006D2C62">
              <w:rPr>
                <w:i/>
                <w:sz w:val="24"/>
                <w:szCs w:val="24"/>
              </w:rPr>
              <w:t>внесении</w:t>
            </w:r>
            <w:r w:rsidRPr="006D2C62">
              <w:rPr>
                <w:i/>
                <w:spacing w:val="1"/>
                <w:sz w:val="24"/>
                <w:szCs w:val="24"/>
              </w:rPr>
              <w:t xml:space="preserve"> </w:t>
            </w:r>
            <w:r w:rsidRPr="006D2C62">
              <w:rPr>
                <w:i/>
                <w:sz w:val="24"/>
                <w:szCs w:val="24"/>
              </w:rPr>
              <w:t>изменений</w:t>
            </w:r>
            <w:r w:rsidRPr="006D2C62">
              <w:rPr>
                <w:i/>
                <w:spacing w:val="1"/>
                <w:sz w:val="24"/>
                <w:szCs w:val="24"/>
              </w:rPr>
              <w:t xml:space="preserve"> </w:t>
            </w:r>
            <w:r w:rsidRPr="006D2C62">
              <w:rPr>
                <w:i/>
                <w:sz w:val="24"/>
                <w:szCs w:val="24"/>
              </w:rPr>
              <w:t>в план</w:t>
            </w:r>
            <w:r w:rsidRPr="006D2C62">
              <w:rPr>
                <w:i/>
                <w:spacing w:val="1"/>
                <w:sz w:val="24"/>
                <w:szCs w:val="24"/>
              </w:rPr>
              <w:t xml:space="preserve"> </w:t>
            </w:r>
            <w:r w:rsidRPr="006D2C62">
              <w:rPr>
                <w:i/>
                <w:sz w:val="24"/>
                <w:szCs w:val="24"/>
              </w:rPr>
              <w:t>закупок)</w:t>
            </w:r>
          </w:p>
        </w:tc>
      </w:tr>
      <w:tr w:rsidR="00952F9E" w:rsidRPr="00453D5D" w:rsidTr="00952F9E">
        <w:trPr>
          <w:trHeight w:val="268"/>
        </w:trPr>
        <w:tc>
          <w:tcPr>
            <w:tcW w:w="734" w:type="dxa"/>
          </w:tcPr>
          <w:p w:rsidR="00952F9E" w:rsidRPr="00453D5D" w:rsidRDefault="00952F9E" w:rsidP="00952F9E">
            <w:pPr>
              <w:pStyle w:val="TableParagraph"/>
              <w:spacing w:line="235" w:lineRule="exact"/>
              <w:ind w:left="52"/>
              <w:jc w:val="center"/>
              <w:rPr>
                <w:sz w:val="24"/>
                <w:szCs w:val="24"/>
              </w:rPr>
            </w:pPr>
            <w:r w:rsidRPr="00453D5D">
              <w:rPr>
                <w:w w:val="98"/>
                <w:sz w:val="24"/>
                <w:szCs w:val="24"/>
              </w:rPr>
              <w:t>1</w:t>
            </w:r>
          </w:p>
        </w:tc>
        <w:tc>
          <w:tcPr>
            <w:tcW w:w="7942" w:type="dxa"/>
          </w:tcPr>
          <w:p w:rsidR="00952F9E" w:rsidRPr="00453D5D" w:rsidRDefault="00952F9E" w:rsidP="00952F9E">
            <w:pPr>
              <w:pStyle w:val="TableParagraph"/>
              <w:spacing w:line="246" w:lineRule="exact"/>
              <w:ind w:left="42"/>
              <w:jc w:val="center"/>
              <w:rPr>
                <w:sz w:val="24"/>
                <w:szCs w:val="24"/>
              </w:rPr>
            </w:pPr>
            <w:r w:rsidRPr="00453D5D">
              <w:rPr>
                <w:sz w:val="24"/>
                <w:szCs w:val="24"/>
              </w:rPr>
              <w:t>2</w:t>
            </w:r>
          </w:p>
        </w:tc>
        <w:tc>
          <w:tcPr>
            <w:tcW w:w="2977" w:type="dxa"/>
          </w:tcPr>
          <w:p w:rsidR="00952F9E" w:rsidRPr="00453D5D" w:rsidRDefault="00952F9E" w:rsidP="00952F9E">
            <w:pPr>
              <w:pStyle w:val="TableParagraph"/>
              <w:spacing w:line="244" w:lineRule="exact"/>
              <w:ind w:left="42"/>
              <w:jc w:val="center"/>
              <w:rPr>
                <w:sz w:val="24"/>
                <w:szCs w:val="24"/>
              </w:rPr>
            </w:pPr>
            <w:r w:rsidRPr="00453D5D">
              <w:rPr>
                <w:w w:val="98"/>
                <w:sz w:val="24"/>
                <w:szCs w:val="24"/>
              </w:rPr>
              <w:t>3</w:t>
            </w:r>
          </w:p>
        </w:tc>
        <w:tc>
          <w:tcPr>
            <w:tcW w:w="3260" w:type="dxa"/>
          </w:tcPr>
          <w:p w:rsidR="00952F9E" w:rsidRPr="00453D5D" w:rsidRDefault="00952F9E" w:rsidP="00952F9E">
            <w:pPr>
              <w:pStyle w:val="TableParagraph"/>
              <w:spacing w:line="246" w:lineRule="exact"/>
              <w:ind w:left="39"/>
              <w:jc w:val="center"/>
              <w:rPr>
                <w:sz w:val="24"/>
                <w:szCs w:val="24"/>
              </w:rPr>
            </w:pPr>
            <w:r w:rsidRPr="00453D5D">
              <w:rPr>
                <w:w w:val="94"/>
                <w:sz w:val="24"/>
                <w:szCs w:val="24"/>
              </w:rPr>
              <w:t>4</w:t>
            </w:r>
          </w:p>
        </w:tc>
      </w:tr>
      <w:tr w:rsidR="00952F9E" w:rsidRPr="00D427FA" w:rsidTr="00952F9E">
        <w:trPr>
          <w:trHeight w:val="268"/>
        </w:trPr>
        <w:tc>
          <w:tcPr>
            <w:tcW w:w="734" w:type="dxa"/>
          </w:tcPr>
          <w:p w:rsidR="00952F9E" w:rsidRPr="00D427FA" w:rsidRDefault="00952F9E" w:rsidP="00952F9E">
            <w:pPr>
              <w:pStyle w:val="TableParagraph"/>
              <w:spacing w:line="235" w:lineRule="exact"/>
              <w:ind w:left="52"/>
              <w:jc w:val="center"/>
            </w:pPr>
          </w:p>
        </w:tc>
        <w:tc>
          <w:tcPr>
            <w:tcW w:w="7942" w:type="dxa"/>
          </w:tcPr>
          <w:p w:rsidR="00952F9E" w:rsidRDefault="00952F9E" w:rsidP="00952F9E">
            <w:pPr>
              <w:pStyle w:val="TableParagraph"/>
              <w:spacing w:line="246" w:lineRule="exact"/>
              <w:ind w:left="42"/>
              <w:jc w:val="center"/>
              <w:rPr>
                <w:sz w:val="25"/>
              </w:rPr>
            </w:pPr>
          </w:p>
          <w:p w:rsidR="00952F9E" w:rsidRPr="00D427FA" w:rsidRDefault="00952F9E" w:rsidP="00952F9E">
            <w:pPr>
              <w:pStyle w:val="TableParagraph"/>
              <w:spacing w:line="246" w:lineRule="exact"/>
              <w:ind w:left="42"/>
              <w:jc w:val="center"/>
              <w:rPr>
                <w:sz w:val="25"/>
              </w:rPr>
            </w:pPr>
          </w:p>
        </w:tc>
        <w:tc>
          <w:tcPr>
            <w:tcW w:w="2977" w:type="dxa"/>
          </w:tcPr>
          <w:p w:rsidR="00952F9E" w:rsidRPr="00D427FA" w:rsidRDefault="00952F9E" w:rsidP="00952F9E">
            <w:pPr>
              <w:pStyle w:val="TableParagraph"/>
              <w:spacing w:line="244" w:lineRule="exact"/>
              <w:ind w:left="42"/>
              <w:jc w:val="center"/>
              <w:rPr>
                <w:sz w:val="24"/>
              </w:rPr>
            </w:pPr>
          </w:p>
        </w:tc>
        <w:tc>
          <w:tcPr>
            <w:tcW w:w="3260" w:type="dxa"/>
          </w:tcPr>
          <w:p w:rsidR="00952F9E" w:rsidRPr="00D427FA" w:rsidRDefault="00952F9E" w:rsidP="00952F9E">
            <w:pPr>
              <w:pStyle w:val="TableParagraph"/>
              <w:spacing w:line="246" w:lineRule="exact"/>
              <w:ind w:left="39"/>
              <w:jc w:val="center"/>
              <w:rPr>
                <w:sz w:val="25"/>
              </w:rPr>
            </w:pPr>
          </w:p>
        </w:tc>
      </w:tr>
      <w:tr w:rsidR="00952F9E" w:rsidRPr="00D427FA" w:rsidTr="00952F9E">
        <w:trPr>
          <w:trHeight w:val="268"/>
        </w:trPr>
        <w:tc>
          <w:tcPr>
            <w:tcW w:w="734" w:type="dxa"/>
          </w:tcPr>
          <w:p w:rsidR="00952F9E" w:rsidRPr="00D427FA" w:rsidRDefault="00952F9E" w:rsidP="00952F9E">
            <w:pPr>
              <w:pStyle w:val="TableParagraph"/>
              <w:spacing w:line="235" w:lineRule="exact"/>
              <w:ind w:left="52"/>
              <w:jc w:val="center"/>
            </w:pPr>
          </w:p>
        </w:tc>
        <w:tc>
          <w:tcPr>
            <w:tcW w:w="7942" w:type="dxa"/>
          </w:tcPr>
          <w:p w:rsidR="00952F9E" w:rsidRDefault="00952F9E" w:rsidP="00952F9E">
            <w:pPr>
              <w:pStyle w:val="TableParagraph"/>
              <w:spacing w:line="246" w:lineRule="exact"/>
              <w:ind w:left="42"/>
              <w:jc w:val="center"/>
              <w:rPr>
                <w:sz w:val="25"/>
              </w:rPr>
            </w:pPr>
          </w:p>
          <w:p w:rsidR="00952F9E" w:rsidRPr="00D427FA" w:rsidRDefault="00952F9E" w:rsidP="00952F9E">
            <w:pPr>
              <w:pStyle w:val="TableParagraph"/>
              <w:spacing w:line="246" w:lineRule="exact"/>
              <w:ind w:left="42"/>
              <w:jc w:val="center"/>
              <w:rPr>
                <w:sz w:val="25"/>
              </w:rPr>
            </w:pPr>
          </w:p>
        </w:tc>
        <w:tc>
          <w:tcPr>
            <w:tcW w:w="2977" w:type="dxa"/>
          </w:tcPr>
          <w:p w:rsidR="00952F9E" w:rsidRPr="00D427FA" w:rsidRDefault="00952F9E" w:rsidP="00952F9E">
            <w:pPr>
              <w:pStyle w:val="TableParagraph"/>
              <w:spacing w:line="244" w:lineRule="exact"/>
              <w:ind w:left="42"/>
              <w:jc w:val="center"/>
              <w:rPr>
                <w:sz w:val="24"/>
              </w:rPr>
            </w:pPr>
          </w:p>
        </w:tc>
        <w:tc>
          <w:tcPr>
            <w:tcW w:w="3260" w:type="dxa"/>
          </w:tcPr>
          <w:p w:rsidR="00952F9E" w:rsidRPr="00D427FA" w:rsidRDefault="00952F9E" w:rsidP="00952F9E">
            <w:pPr>
              <w:pStyle w:val="TableParagraph"/>
              <w:spacing w:line="246" w:lineRule="exact"/>
              <w:ind w:left="39"/>
              <w:jc w:val="center"/>
              <w:rPr>
                <w:sz w:val="25"/>
              </w:rPr>
            </w:pPr>
          </w:p>
        </w:tc>
      </w:tr>
      <w:tr w:rsidR="00952F9E" w:rsidRPr="00D427FA" w:rsidTr="00952F9E">
        <w:trPr>
          <w:trHeight w:val="268"/>
        </w:trPr>
        <w:tc>
          <w:tcPr>
            <w:tcW w:w="734" w:type="dxa"/>
          </w:tcPr>
          <w:p w:rsidR="00952F9E" w:rsidRPr="00D427FA" w:rsidRDefault="00952F9E" w:rsidP="00952F9E">
            <w:pPr>
              <w:pStyle w:val="TableParagraph"/>
              <w:spacing w:line="235" w:lineRule="exact"/>
              <w:ind w:left="52"/>
              <w:jc w:val="center"/>
            </w:pPr>
          </w:p>
        </w:tc>
        <w:tc>
          <w:tcPr>
            <w:tcW w:w="7942" w:type="dxa"/>
          </w:tcPr>
          <w:p w:rsidR="00952F9E" w:rsidRDefault="00952F9E" w:rsidP="00952F9E">
            <w:pPr>
              <w:pStyle w:val="TableParagraph"/>
              <w:spacing w:line="246" w:lineRule="exact"/>
              <w:ind w:left="42"/>
              <w:jc w:val="center"/>
              <w:rPr>
                <w:sz w:val="25"/>
              </w:rPr>
            </w:pPr>
          </w:p>
          <w:p w:rsidR="00952F9E" w:rsidRPr="00D427FA" w:rsidRDefault="00952F9E" w:rsidP="00952F9E">
            <w:pPr>
              <w:pStyle w:val="TableParagraph"/>
              <w:spacing w:line="246" w:lineRule="exact"/>
              <w:ind w:left="42"/>
              <w:jc w:val="center"/>
              <w:rPr>
                <w:sz w:val="25"/>
              </w:rPr>
            </w:pPr>
          </w:p>
        </w:tc>
        <w:tc>
          <w:tcPr>
            <w:tcW w:w="2977" w:type="dxa"/>
          </w:tcPr>
          <w:p w:rsidR="00952F9E" w:rsidRPr="00D427FA" w:rsidRDefault="00952F9E" w:rsidP="00952F9E">
            <w:pPr>
              <w:pStyle w:val="TableParagraph"/>
              <w:spacing w:line="244" w:lineRule="exact"/>
              <w:ind w:left="42"/>
              <w:jc w:val="center"/>
              <w:rPr>
                <w:sz w:val="24"/>
              </w:rPr>
            </w:pPr>
          </w:p>
        </w:tc>
        <w:tc>
          <w:tcPr>
            <w:tcW w:w="3260" w:type="dxa"/>
          </w:tcPr>
          <w:p w:rsidR="00952F9E" w:rsidRPr="00D427FA" w:rsidRDefault="00952F9E" w:rsidP="00952F9E">
            <w:pPr>
              <w:pStyle w:val="TableParagraph"/>
              <w:spacing w:line="246" w:lineRule="exact"/>
              <w:ind w:left="39"/>
              <w:jc w:val="center"/>
              <w:rPr>
                <w:sz w:val="25"/>
              </w:rPr>
            </w:pPr>
          </w:p>
        </w:tc>
      </w:tr>
      <w:tr w:rsidR="00952F9E" w:rsidRPr="00D427FA" w:rsidTr="00952F9E">
        <w:trPr>
          <w:trHeight w:val="268"/>
        </w:trPr>
        <w:tc>
          <w:tcPr>
            <w:tcW w:w="734" w:type="dxa"/>
          </w:tcPr>
          <w:p w:rsidR="00952F9E" w:rsidRPr="00D427FA" w:rsidRDefault="00952F9E" w:rsidP="00952F9E">
            <w:pPr>
              <w:pStyle w:val="TableParagraph"/>
              <w:spacing w:line="235" w:lineRule="exact"/>
              <w:ind w:left="52"/>
              <w:jc w:val="center"/>
            </w:pPr>
          </w:p>
        </w:tc>
        <w:tc>
          <w:tcPr>
            <w:tcW w:w="7942" w:type="dxa"/>
          </w:tcPr>
          <w:p w:rsidR="00952F9E" w:rsidRDefault="00952F9E" w:rsidP="00952F9E">
            <w:pPr>
              <w:pStyle w:val="TableParagraph"/>
              <w:spacing w:line="246" w:lineRule="exact"/>
              <w:ind w:left="42"/>
              <w:rPr>
                <w:sz w:val="24"/>
              </w:rPr>
            </w:pPr>
            <w:r>
              <w:rPr>
                <w:sz w:val="24"/>
              </w:rPr>
              <w:t xml:space="preserve"> </w:t>
            </w:r>
            <w:r w:rsidRPr="00D427FA">
              <w:rPr>
                <w:sz w:val="24"/>
              </w:rPr>
              <w:t>Малые</w:t>
            </w:r>
            <w:r w:rsidRPr="00D427FA">
              <w:rPr>
                <w:spacing w:val="-6"/>
                <w:sz w:val="24"/>
              </w:rPr>
              <w:t xml:space="preserve"> </w:t>
            </w:r>
            <w:r w:rsidRPr="00D427FA">
              <w:rPr>
                <w:sz w:val="24"/>
              </w:rPr>
              <w:t>закупки</w:t>
            </w:r>
          </w:p>
          <w:p w:rsidR="00952F9E" w:rsidRPr="00D427FA" w:rsidRDefault="00952F9E" w:rsidP="00952F9E">
            <w:pPr>
              <w:pStyle w:val="TableParagraph"/>
              <w:spacing w:line="246" w:lineRule="exact"/>
              <w:ind w:left="42"/>
              <w:rPr>
                <w:sz w:val="25"/>
              </w:rPr>
            </w:pPr>
          </w:p>
        </w:tc>
        <w:tc>
          <w:tcPr>
            <w:tcW w:w="2977" w:type="dxa"/>
          </w:tcPr>
          <w:p w:rsidR="00952F9E" w:rsidRPr="00D427FA" w:rsidRDefault="00952F9E" w:rsidP="00952F9E">
            <w:pPr>
              <w:pStyle w:val="TableParagraph"/>
              <w:spacing w:line="244" w:lineRule="exact"/>
              <w:ind w:left="42"/>
              <w:jc w:val="center"/>
              <w:rPr>
                <w:sz w:val="24"/>
              </w:rPr>
            </w:pPr>
          </w:p>
        </w:tc>
        <w:tc>
          <w:tcPr>
            <w:tcW w:w="3260" w:type="dxa"/>
          </w:tcPr>
          <w:p w:rsidR="00952F9E" w:rsidRPr="00D427FA" w:rsidRDefault="00952F9E" w:rsidP="00952F9E">
            <w:pPr>
              <w:pStyle w:val="TableParagraph"/>
              <w:spacing w:line="246" w:lineRule="exact"/>
              <w:ind w:left="39"/>
              <w:jc w:val="center"/>
              <w:rPr>
                <w:sz w:val="25"/>
              </w:rPr>
            </w:pPr>
          </w:p>
        </w:tc>
      </w:tr>
      <w:tr w:rsidR="00952F9E" w:rsidRPr="00D427FA" w:rsidTr="00952F9E">
        <w:trPr>
          <w:trHeight w:val="273"/>
        </w:trPr>
        <w:tc>
          <w:tcPr>
            <w:tcW w:w="734" w:type="dxa"/>
          </w:tcPr>
          <w:p w:rsidR="00952F9E" w:rsidRPr="00D427FA" w:rsidRDefault="00952F9E" w:rsidP="00952F9E">
            <w:pPr>
              <w:pStyle w:val="TableParagraph"/>
              <w:rPr>
                <w:sz w:val="20"/>
              </w:rPr>
            </w:pPr>
          </w:p>
        </w:tc>
        <w:tc>
          <w:tcPr>
            <w:tcW w:w="7942" w:type="dxa"/>
          </w:tcPr>
          <w:p w:rsidR="00952F9E" w:rsidRDefault="00952F9E" w:rsidP="00952F9E">
            <w:pPr>
              <w:pStyle w:val="TableParagraph"/>
              <w:rPr>
                <w:spacing w:val="1"/>
                <w:sz w:val="24"/>
              </w:rPr>
            </w:pPr>
            <w:r>
              <w:rPr>
                <w:sz w:val="24"/>
              </w:rPr>
              <w:t xml:space="preserve"> </w:t>
            </w:r>
            <w:r w:rsidRPr="00D427FA">
              <w:rPr>
                <w:sz w:val="24"/>
              </w:rPr>
              <w:t>ИТОГО</w:t>
            </w:r>
            <w:r w:rsidRPr="00D427FA">
              <w:rPr>
                <w:spacing w:val="1"/>
                <w:sz w:val="24"/>
              </w:rPr>
              <w:t xml:space="preserve"> </w:t>
            </w:r>
            <w:r>
              <w:rPr>
                <w:spacing w:val="1"/>
                <w:sz w:val="24"/>
              </w:rPr>
              <w:t>совокупный годовой объем закупок</w:t>
            </w:r>
          </w:p>
          <w:p w:rsidR="00952F9E" w:rsidRPr="00D427FA" w:rsidRDefault="00952F9E" w:rsidP="00952F9E">
            <w:pPr>
              <w:pStyle w:val="TableParagraph"/>
              <w:rPr>
                <w:sz w:val="20"/>
              </w:rPr>
            </w:pPr>
          </w:p>
        </w:tc>
        <w:tc>
          <w:tcPr>
            <w:tcW w:w="2977" w:type="dxa"/>
          </w:tcPr>
          <w:p w:rsidR="00952F9E" w:rsidRPr="00D427FA" w:rsidRDefault="00952F9E" w:rsidP="00952F9E">
            <w:pPr>
              <w:pStyle w:val="TableParagraph"/>
              <w:rPr>
                <w:sz w:val="20"/>
              </w:rPr>
            </w:pPr>
          </w:p>
        </w:tc>
        <w:tc>
          <w:tcPr>
            <w:tcW w:w="3260" w:type="dxa"/>
          </w:tcPr>
          <w:p w:rsidR="00952F9E" w:rsidRPr="00D427FA" w:rsidRDefault="00952F9E" w:rsidP="00952F9E">
            <w:pPr>
              <w:pStyle w:val="TableParagraph"/>
              <w:rPr>
                <w:sz w:val="20"/>
              </w:rPr>
            </w:pPr>
          </w:p>
        </w:tc>
      </w:tr>
    </w:tbl>
    <w:p w:rsidR="00952F9E" w:rsidRDefault="00952F9E" w:rsidP="00952F9E">
      <w:pPr>
        <w:tabs>
          <w:tab w:val="left" w:pos="6497"/>
          <w:tab w:val="left" w:pos="13827"/>
        </w:tabs>
        <w:spacing w:before="197"/>
        <w:ind w:left="238"/>
        <w:rPr>
          <w:spacing w:val="-1"/>
          <w:szCs w:val="24"/>
        </w:rPr>
      </w:pPr>
    </w:p>
    <w:p w:rsidR="00952F9E" w:rsidRDefault="00952F9E" w:rsidP="00F355F0">
      <w:pPr>
        <w:tabs>
          <w:tab w:val="left" w:pos="3136"/>
        </w:tabs>
        <w:spacing w:before="1"/>
        <w:ind w:left="-709"/>
        <w:rPr>
          <w:szCs w:val="24"/>
        </w:rPr>
      </w:pPr>
      <w:r>
        <w:rPr>
          <w:szCs w:val="24"/>
        </w:rPr>
        <w:t>Ответственный исполнитель ________________________   ____________________________________   _________________________________</w:t>
      </w:r>
    </w:p>
    <w:p w:rsidR="00952F9E" w:rsidRPr="00F355F0" w:rsidRDefault="00952F9E" w:rsidP="00F355F0">
      <w:pPr>
        <w:tabs>
          <w:tab w:val="left" w:pos="3136"/>
        </w:tabs>
        <w:spacing w:before="1"/>
        <w:ind w:hanging="3015"/>
        <w:rPr>
          <w:sz w:val="20"/>
          <w:szCs w:val="20"/>
          <w:lang w:val="ru-RU"/>
        </w:rPr>
      </w:pPr>
      <w:r w:rsidRPr="00F355F0">
        <w:rPr>
          <w:sz w:val="20"/>
          <w:szCs w:val="20"/>
          <w:lang w:val="ru-RU"/>
        </w:rPr>
        <w:t>(должность)                                                             (подпись)                                                         (расшифровка подписи)</w:t>
      </w:r>
    </w:p>
    <w:p w:rsidR="00952F9E" w:rsidRPr="00F355F0" w:rsidRDefault="00952F9E" w:rsidP="00952F9E">
      <w:pPr>
        <w:tabs>
          <w:tab w:val="left" w:pos="3136"/>
        </w:tabs>
        <w:spacing w:before="1"/>
        <w:rPr>
          <w:szCs w:val="24"/>
          <w:lang w:val="ru-RU"/>
        </w:rPr>
      </w:pPr>
      <w:r w:rsidRPr="00F355F0">
        <w:rPr>
          <w:szCs w:val="24"/>
          <w:lang w:val="ru-RU"/>
        </w:rPr>
        <w:t xml:space="preserve">    </w:t>
      </w:r>
    </w:p>
    <w:p w:rsidR="00952F9E" w:rsidRPr="00F355F0" w:rsidRDefault="00952F9E" w:rsidP="00F355F0">
      <w:pPr>
        <w:tabs>
          <w:tab w:val="left" w:pos="3136"/>
        </w:tabs>
        <w:spacing w:before="1"/>
        <w:ind w:hanging="6701"/>
        <w:rPr>
          <w:szCs w:val="24"/>
          <w:lang w:val="ru-RU"/>
        </w:rPr>
      </w:pPr>
      <w:r w:rsidRPr="00F355F0">
        <w:rPr>
          <w:szCs w:val="24"/>
          <w:lang w:val="ru-RU"/>
        </w:rPr>
        <w:t xml:space="preserve"> «_____» ______________ 202_ г.</w:t>
      </w:r>
    </w:p>
    <w:p w:rsidR="00952F9E" w:rsidRPr="00F355F0" w:rsidRDefault="00952F9E" w:rsidP="00952F9E">
      <w:pPr>
        <w:rPr>
          <w:lang w:val="ru-RU"/>
        </w:rPr>
      </w:pP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F355F0" w:rsidRDefault="00F355F0" w:rsidP="003D45F1">
      <w:pPr>
        <w:spacing w:after="0" w:line="240" w:lineRule="auto"/>
        <w:ind w:left="0" w:right="15" w:firstLine="567"/>
        <w:rPr>
          <w:szCs w:val="24"/>
          <w:lang w:val="ru-RU"/>
        </w:rPr>
      </w:pPr>
    </w:p>
    <w:p w:rsidR="00F355F0" w:rsidRDefault="00F355F0" w:rsidP="003D45F1">
      <w:pPr>
        <w:spacing w:after="0" w:line="240" w:lineRule="auto"/>
        <w:ind w:left="0" w:right="15" w:firstLine="567"/>
        <w:rPr>
          <w:szCs w:val="24"/>
          <w:lang w:val="ru-RU"/>
        </w:rPr>
      </w:pPr>
    </w:p>
    <w:p w:rsidR="00D16C5A" w:rsidRDefault="00D16C5A" w:rsidP="00952F9E">
      <w:pPr>
        <w:spacing w:after="0" w:line="240" w:lineRule="auto"/>
        <w:ind w:left="10773" w:firstLine="0"/>
        <w:jc w:val="left"/>
        <w:rPr>
          <w:rFonts w:eastAsiaTheme="minorHAnsi"/>
          <w:color w:val="auto"/>
          <w:szCs w:val="24"/>
        </w:rPr>
      </w:pPr>
    </w:p>
    <w:p w:rsidR="00952F9E" w:rsidRPr="00952F9E" w:rsidRDefault="00952F9E" w:rsidP="00952F9E">
      <w:pPr>
        <w:spacing w:after="0" w:line="240" w:lineRule="auto"/>
        <w:ind w:left="10773" w:firstLine="0"/>
        <w:jc w:val="left"/>
        <w:rPr>
          <w:rFonts w:eastAsiaTheme="minorHAnsi"/>
          <w:color w:val="auto"/>
          <w:szCs w:val="24"/>
          <w:lang w:val="ru-RU"/>
        </w:rPr>
      </w:pPr>
      <w:r w:rsidRPr="00952F9E">
        <w:rPr>
          <w:rFonts w:eastAsiaTheme="minorHAnsi"/>
          <w:color w:val="auto"/>
          <w:szCs w:val="24"/>
          <w:lang w:val="ru-RU"/>
        </w:rPr>
        <w:lastRenderedPageBreak/>
        <w:t>Приложение № 2</w:t>
      </w:r>
    </w:p>
    <w:p w:rsidR="00952F9E" w:rsidRPr="00952F9E" w:rsidRDefault="00952F9E" w:rsidP="00952F9E">
      <w:pPr>
        <w:spacing w:after="0" w:line="240" w:lineRule="auto"/>
        <w:ind w:left="10773" w:firstLine="0"/>
        <w:jc w:val="left"/>
        <w:rPr>
          <w:rFonts w:eastAsiaTheme="minorHAnsi"/>
          <w:color w:val="auto"/>
          <w:szCs w:val="24"/>
          <w:lang w:val="ru-RU"/>
        </w:rPr>
      </w:pPr>
      <w:r w:rsidRPr="00952F9E">
        <w:rPr>
          <w:rFonts w:eastAsiaTheme="minorHAnsi"/>
          <w:color w:val="auto"/>
          <w:szCs w:val="24"/>
          <w:lang w:val="ru-RU"/>
        </w:rPr>
        <w:t>к Положению о закупках</w:t>
      </w:r>
    </w:p>
    <w:p w:rsidR="00952F9E" w:rsidRPr="00952F9E" w:rsidRDefault="00952F9E" w:rsidP="00952F9E">
      <w:pPr>
        <w:spacing w:after="0" w:line="240" w:lineRule="auto"/>
        <w:ind w:left="10773" w:firstLine="0"/>
        <w:jc w:val="left"/>
        <w:rPr>
          <w:rFonts w:eastAsiaTheme="minorHAnsi"/>
          <w:color w:val="auto"/>
          <w:szCs w:val="24"/>
          <w:lang w:val="ru-RU"/>
        </w:rPr>
      </w:pPr>
      <w:r w:rsidRPr="00952F9E">
        <w:rPr>
          <w:rFonts w:eastAsiaTheme="minorHAnsi"/>
          <w:color w:val="auto"/>
          <w:szCs w:val="24"/>
          <w:lang w:val="ru-RU"/>
        </w:rPr>
        <w:t>товаров, работ, услуг</w:t>
      </w:r>
    </w:p>
    <w:p w:rsidR="00952F9E" w:rsidRPr="00952F9E" w:rsidRDefault="00952F9E" w:rsidP="00952F9E">
      <w:pPr>
        <w:spacing w:after="0" w:line="240" w:lineRule="auto"/>
        <w:ind w:left="10773" w:firstLine="0"/>
        <w:jc w:val="left"/>
        <w:rPr>
          <w:rFonts w:eastAsiaTheme="minorHAnsi"/>
          <w:color w:val="auto"/>
          <w:szCs w:val="24"/>
          <w:lang w:val="ru-RU"/>
        </w:rPr>
      </w:pPr>
      <w:r w:rsidRPr="00952F9E">
        <w:rPr>
          <w:rFonts w:eastAsiaTheme="minorHAnsi"/>
          <w:color w:val="auto"/>
          <w:szCs w:val="24"/>
          <w:lang w:val="ru-RU"/>
        </w:rPr>
        <w:t>ОАО «Бюро по управлению активами»</w:t>
      </w:r>
    </w:p>
    <w:p w:rsidR="00952F9E" w:rsidRPr="00952F9E" w:rsidRDefault="00952F9E" w:rsidP="00952F9E">
      <w:pPr>
        <w:spacing w:after="0" w:line="240" w:lineRule="auto"/>
        <w:ind w:left="6663" w:firstLine="0"/>
        <w:jc w:val="left"/>
        <w:rPr>
          <w:rFonts w:eastAsiaTheme="minorHAnsi"/>
          <w:color w:val="auto"/>
          <w:sz w:val="20"/>
          <w:szCs w:val="20"/>
          <w:lang w:val="ru-RU"/>
        </w:rPr>
      </w:pPr>
    </w:p>
    <w:p w:rsidR="00952F9E" w:rsidRPr="00952F9E" w:rsidRDefault="00952F9E" w:rsidP="00952F9E">
      <w:pPr>
        <w:spacing w:after="0" w:line="240" w:lineRule="auto"/>
        <w:ind w:left="6663" w:firstLine="0"/>
        <w:jc w:val="left"/>
        <w:rPr>
          <w:rFonts w:eastAsiaTheme="minorHAnsi"/>
          <w:color w:val="auto"/>
          <w:sz w:val="20"/>
          <w:szCs w:val="20"/>
          <w:lang w:val="ru-RU"/>
        </w:rPr>
      </w:pPr>
    </w:p>
    <w:p w:rsidR="00952F9E" w:rsidRPr="00952F9E" w:rsidRDefault="00952F9E" w:rsidP="00952F9E">
      <w:pPr>
        <w:spacing w:after="0" w:line="240" w:lineRule="auto"/>
        <w:ind w:left="6663" w:firstLine="0"/>
        <w:jc w:val="left"/>
        <w:rPr>
          <w:rFonts w:eastAsiaTheme="minorHAnsi"/>
          <w:color w:val="auto"/>
          <w:sz w:val="20"/>
          <w:szCs w:val="20"/>
          <w:lang w:val="ru-RU"/>
        </w:rPr>
      </w:pPr>
    </w:p>
    <w:p w:rsidR="00952F9E" w:rsidRPr="00952F9E" w:rsidRDefault="00952F9E" w:rsidP="00952F9E">
      <w:pPr>
        <w:spacing w:after="0" w:line="240" w:lineRule="auto"/>
        <w:ind w:left="6663" w:firstLine="0"/>
        <w:jc w:val="left"/>
        <w:rPr>
          <w:rFonts w:eastAsiaTheme="minorHAnsi"/>
          <w:color w:val="auto"/>
          <w:sz w:val="20"/>
          <w:szCs w:val="20"/>
          <w:lang w:val="ru-RU"/>
        </w:rPr>
      </w:pPr>
    </w:p>
    <w:p w:rsidR="00952F9E" w:rsidRPr="00952F9E" w:rsidRDefault="00952F9E" w:rsidP="00952F9E">
      <w:pPr>
        <w:spacing w:after="0" w:line="240" w:lineRule="auto"/>
        <w:ind w:left="6663" w:firstLine="0"/>
        <w:jc w:val="left"/>
        <w:rPr>
          <w:rFonts w:eastAsiaTheme="minorHAnsi"/>
          <w:color w:val="auto"/>
          <w:sz w:val="20"/>
          <w:szCs w:val="20"/>
          <w:lang w:val="ru-RU"/>
        </w:rPr>
      </w:pPr>
    </w:p>
    <w:p w:rsidR="00952F9E" w:rsidRPr="00952F9E" w:rsidRDefault="00952F9E" w:rsidP="00952F9E">
      <w:pPr>
        <w:spacing w:after="0" w:line="240" w:lineRule="auto"/>
        <w:ind w:left="0" w:firstLine="0"/>
        <w:jc w:val="center"/>
        <w:rPr>
          <w:rFonts w:eastAsiaTheme="minorHAnsi"/>
          <w:b/>
          <w:color w:val="auto"/>
          <w:sz w:val="28"/>
          <w:szCs w:val="28"/>
          <w:lang w:val="ru-RU"/>
        </w:rPr>
      </w:pPr>
      <w:r w:rsidRPr="00952F9E">
        <w:rPr>
          <w:rFonts w:eastAsiaTheme="minorHAnsi"/>
          <w:b/>
          <w:color w:val="auto"/>
          <w:sz w:val="28"/>
          <w:szCs w:val="28"/>
          <w:lang w:val="ru-RU"/>
        </w:rPr>
        <w:t>Требования к оформлению и одобрению закупок у единственного поставщика</w:t>
      </w:r>
    </w:p>
    <w:p w:rsidR="00952F9E" w:rsidRPr="00952F9E" w:rsidRDefault="00952F9E" w:rsidP="00952F9E">
      <w:pPr>
        <w:spacing w:after="0" w:line="240" w:lineRule="auto"/>
        <w:ind w:left="0" w:firstLine="0"/>
        <w:jc w:val="left"/>
        <w:rPr>
          <w:rFonts w:eastAsiaTheme="minorHAnsi"/>
          <w:color w:val="auto"/>
          <w:sz w:val="20"/>
          <w:szCs w:val="20"/>
          <w:lang w:val="ru-RU"/>
        </w:rPr>
      </w:pPr>
    </w:p>
    <w:p w:rsidR="00952F9E" w:rsidRPr="00952F9E" w:rsidRDefault="00952F9E" w:rsidP="00952F9E">
      <w:pPr>
        <w:spacing w:after="0" w:line="240" w:lineRule="auto"/>
        <w:ind w:left="0" w:firstLine="0"/>
        <w:jc w:val="left"/>
        <w:rPr>
          <w:rFonts w:eastAsiaTheme="minorHAnsi"/>
          <w:color w:val="auto"/>
          <w:sz w:val="20"/>
          <w:szCs w:val="20"/>
          <w:lang w:val="ru-RU"/>
        </w:rPr>
      </w:pPr>
    </w:p>
    <w:tbl>
      <w:tblPr>
        <w:tblStyle w:val="11"/>
        <w:tblW w:w="15593" w:type="dxa"/>
        <w:tblInd w:w="-459" w:type="dxa"/>
        <w:tblLook w:val="04A0" w:firstRow="1" w:lastRow="0" w:firstColumn="1" w:lastColumn="0" w:noHBand="0" w:noVBand="1"/>
      </w:tblPr>
      <w:tblGrid>
        <w:gridCol w:w="735"/>
        <w:gridCol w:w="6778"/>
        <w:gridCol w:w="2020"/>
        <w:gridCol w:w="2020"/>
        <w:gridCol w:w="2020"/>
        <w:gridCol w:w="2020"/>
      </w:tblGrid>
      <w:tr w:rsidR="00952F9E" w:rsidRPr="00D16C5A" w:rsidTr="00952F9E">
        <w:tc>
          <w:tcPr>
            <w:tcW w:w="735"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 п/п</w:t>
            </w:r>
          </w:p>
        </w:tc>
        <w:tc>
          <w:tcPr>
            <w:tcW w:w="6778"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Вид закупки</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Необходимость  оформления договора (контракта)</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Необходимость оформления документального отчета</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Необходимость уведомления уполномоченного органа (МЭР)</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Необходимость получения одобрения</w:t>
            </w:r>
          </w:p>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наблюдательного совета или  его уполномоченного представителя</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1.</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 xml:space="preserve">Закупка товара, работы или услуги, которые относятся к сфере деятельности субъектов естественных монополий, </w:t>
            </w:r>
            <w:r w:rsidRPr="00952F9E">
              <w:rPr>
                <w:rFonts w:asciiTheme="minorHAnsi" w:eastAsiaTheme="minorHAnsi" w:hAnsiTheme="minorHAnsi" w:cstheme="minorBidi"/>
                <w:color w:val="auto"/>
                <w:sz w:val="22"/>
                <w:lang w:val="ru-RU"/>
              </w:rPr>
              <w:t xml:space="preserve"> </w:t>
            </w:r>
            <w:r w:rsidRPr="00952F9E">
              <w:rPr>
                <w:rFonts w:eastAsiaTheme="minorHAnsi"/>
                <w:color w:val="auto"/>
                <w:sz w:val="22"/>
                <w:lang w:val="ru-RU"/>
              </w:rPr>
              <w:t>а также услуг (работ) по подключению (присоединению) к сетям инженерно-технического обеспечения</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2.</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Закупка работы или услуги, выполнение или оказание которой может осуществляться единственным исполнительным органом государственной власти в соответствии с его полномочиями либо подведомственными ему государственным учреждением, государственным унитарным предприятием, а также муниципальным учреждением, муниципальным унитарным предприятием</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 xml:space="preserve">3. </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 xml:space="preserve">Закупка товаров, работ, услуг вследствие аварии, иных чрезвычайных ситуаций природного или техногенного характера, обстоятельств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а также когда применение иных способов определения поставщика (подрядчика, исполнителя), требующих затрат времени, </w:t>
            </w:r>
            <w:r w:rsidRPr="00952F9E">
              <w:rPr>
                <w:rFonts w:eastAsiaTheme="minorHAnsi"/>
                <w:color w:val="auto"/>
                <w:sz w:val="22"/>
                <w:lang w:val="ru-RU"/>
              </w:rPr>
              <w:lastRenderedPageBreak/>
              <w:t>нецелесообразно</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lastRenderedPageBreak/>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4.</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 xml:space="preserve">Закупка у единственного поставщика, вследствие признания несостоявшимися открытого аукциона, открытого аукциона в электронной форме, запроса предложений </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D16C5A"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5.</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Приобретение или аренда нежилого здания, строения, сооружения, нежилого помещения:</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 xml:space="preserve">а) </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на сумму до 10 000 (десяти тысяч) долларов США по официальному курсу ПРБ</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б)</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на сумму от 10 000 (десяти тысяч) долларов США по официальному курсу ПРБ</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6.</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Закупка у единственного поставщика (подрядчика, исполнителя), определенного указом или распоряжением Президента ПМР, постановлением или распоряжением Правительства ПМР</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7.</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Закупки товаров (работ, услуг) у единственного поставщика (подрядчика, исполнителя), определенного в законе ПМР о  республиканском бюджете на очередной финансовый год или государственными программами ПМР (в том числе государственными целевыми программами), утвержденными Верховным Советом ПМР</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8.</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Закупка в области электросвязи</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9.</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Закупка компримированного (сжатого) природного газа (метана);</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10.</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Закупка банковских и страховых услуг</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D16C5A"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11.</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Закупка товаров для последующей продажи (торговли):</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 xml:space="preserve">а) </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на сумму до 10 000 (десяти тысяч) долларов США по официальному курсу ПРБ</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б)</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на сумму от 10 000 (десяти тысяч) долларов США по официальному курсу ПРБ</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12.</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Закупка товаров, работ, услуг в целях организации культурно-массовых мероприятий</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13.</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Закупка авиабилетов, билетов на железнодорожные поезда и автобусы</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14.</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Закупка услуг по радиоконтролю радиоизлучающих средств как составной части мониторинга радиочастотного спектра</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15.</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 xml:space="preserve">Закупки произведений искусства либо работ по созданию, аренде произведений изобразительного искусства, художественных литературных текстов, музыкальных композиций, музейных фондов, </w:t>
            </w:r>
            <w:r w:rsidRPr="00952F9E">
              <w:rPr>
                <w:rFonts w:eastAsiaTheme="minorHAnsi"/>
                <w:color w:val="auto"/>
                <w:sz w:val="22"/>
                <w:lang w:val="ru-RU"/>
              </w:rPr>
              <w:lastRenderedPageBreak/>
              <w:t>коллекций и тому подобное</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lastRenderedPageBreak/>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16.</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 xml:space="preserve">Малые закупки: </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а)</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 xml:space="preserve">на сумму до 1 000 (одной тысячи) долларов США по официальному курсу ПРБ, установленному на день осуществления закупки </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rPr>
          <w:trHeight w:val="631"/>
        </w:trPr>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б)</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на сумму от 1 000 (одной тысячи) долларов США по официальному курсу ПРБ, установленному на день осуществления закупки</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D16C5A"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17.</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Закупка работ (услуг), оказываемых физическими лицами, по договорам гражданско-правового характера (договора личного найма):</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а)</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на сумму до 80 000 (восьмидесяти тысяч)  рублей ПМР, в  течение финансового года, с одним контрагентом</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б)</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на сумму свыше 80 000 (восьмидесяти тысяч) рублей ПМР, в  течение финансового года, с одним контрагентом</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в)</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на сумму свыше 1 000 (одной тысячи) долларов США по официальному курсу ПРБ, в месяц, по совокупности договоров, заключенных с одним контрагентом</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 xml:space="preserve">18. </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Закупка работ и услуг  по техническому учету и технической инвентаризации строений и сооружений недвижимого имущества физических и юридических лиц</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bl>
    <w:p w:rsidR="00952F9E" w:rsidRPr="00952F9E" w:rsidRDefault="00952F9E" w:rsidP="00952F9E">
      <w:pPr>
        <w:spacing w:after="0" w:line="240" w:lineRule="auto"/>
        <w:ind w:left="0" w:firstLine="0"/>
        <w:jc w:val="left"/>
        <w:rPr>
          <w:rFonts w:eastAsiaTheme="minorHAnsi"/>
          <w:color w:val="auto"/>
          <w:sz w:val="22"/>
          <w:lang w:val="ru-RU"/>
        </w:rPr>
      </w:pPr>
    </w:p>
    <w:p w:rsidR="00952F9E" w:rsidRPr="00952F9E" w:rsidRDefault="00952F9E" w:rsidP="00952F9E">
      <w:pPr>
        <w:spacing w:after="0" w:line="240" w:lineRule="auto"/>
        <w:ind w:left="0" w:firstLine="851"/>
        <w:rPr>
          <w:rFonts w:eastAsiaTheme="minorHAnsi"/>
          <w:color w:val="auto"/>
          <w:sz w:val="22"/>
          <w:lang w:val="ru-RU"/>
        </w:rPr>
      </w:pPr>
      <w:r w:rsidRPr="00952F9E">
        <w:rPr>
          <w:rFonts w:eastAsiaTheme="minorHAnsi"/>
          <w:b/>
          <w:color w:val="auto"/>
          <w:sz w:val="22"/>
          <w:u w:val="single"/>
          <w:lang w:val="ru-RU"/>
        </w:rPr>
        <w:t>Примечание</w:t>
      </w:r>
      <w:r w:rsidRPr="00952F9E">
        <w:rPr>
          <w:rFonts w:eastAsiaTheme="minorHAnsi"/>
          <w:color w:val="auto"/>
          <w:sz w:val="22"/>
          <w:u w:val="single"/>
          <w:lang w:val="ru-RU"/>
        </w:rPr>
        <w:t>:</w:t>
      </w:r>
      <w:r w:rsidRPr="00952F9E">
        <w:rPr>
          <w:rFonts w:eastAsiaTheme="minorHAnsi"/>
          <w:color w:val="auto"/>
          <w:sz w:val="22"/>
          <w:lang w:val="ru-RU"/>
        </w:rPr>
        <w:t xml:space="preserve"> положения, установленные в настоящем Приложении, относительно отсутствия необходимости одобрения сделки Наблюдательным советом Общества (его уполномоченным представителем) </w:t>
      </w:r>
      <w:r w:rsidRPr="00952F9E">
        <w:rPr>
          <w:rFonts w:eastAsiaTheme="minorHAnsi"/>
          <w:b/>
          <w:color w:val="auto"/>
          <w:sz w:val="22"/>
          <w:u w:val="single"/>
          <w:lang w:val="ru-RU"/>
        </w:rPr>
        <w:t>не применяются</w:t>
      </w:r>
      <w:r w:rsidRPr="00952F9E">
        <w:rPr>
          <w:rFonts w:eastAsiaTheme="minorHAnsi"/>
          <w:color w:val="auto"/>
          <w:sz w:val="22"/>
          <w:lang w:val="ru-RU"/>
        </w:rPr>
        <w:t>, в случае если сделка  в соответствии с Законом ПМР «Об акционерных обществах»  обладает признаками крупной сделки или  сделки, в совершении которой имеется заинтересованность, а также в случае если в результате ее совершения последует формирование дебиторской задолженности на сумму в эквиваленте от 5 000 (пяти тысяч) долларов США по официальному курсу ПРБ, по совокупности договоров, заключенных с одним контрагентом и (или) его аффилированными лицами (см. подпункты а) и в) пункта 162 Положения).</w:t>
      </w: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sectPr w:rsidR="00952F9E" w:rsidSect="00952F9E">
          <w:headerReference w:type="default" r:id="rId26"/>
          <w:pgSz w:w="16834" w:h="11904" w:orient="landscape"/>
          <w:pgMar w:top="1134" w:right="567" w:bottom="771" w:left="992" w:header="720" w:footer="720" w:gutter="0"/>
          <w:cols w:space="720"/>
          <w:titlePg/>
          <w:docGrid w:linePitch="326"/>
        </w:sectPr>
      </w:pP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952F9E" w:rsidRPr="00952F9E" w:rsidRDefault="00952F9E" w:rsidP="00952F9E">
      <w:pPr>
        <w:spacing w:after="0" w:line="240" w:lineRule="auto"/>
        <w:ind w:left="6804" w:right="17" w:firstLine="0"/>
        <w:jc w:val="left"/>
        <w:rPr>
          <w:sz w:val="20"/>
          <w:szCs w:val="20"/>
          <w:lang w:val="ru-RU"/>
        </w:rPr>
      </w:pPr>
      <w:r w:rsidRPr="00952F9E">
        <w:rPr>
          <w:sz w:val="20"/>
          <w:szCs w:val="20"/>
          <w:lang w:val="ru-RU"/>
        </w:rPr>
        <w:t>Приложение № 3</w:t>
      </w:r>
    </w:p>
    <w:p w:rsidR="00952F9E" w:rsidRPr="00952F9E" w:rsidRDefault="00952F9E" w:rsidP="00952F9E">
      <w:pPr>
        <w:spacing w:after="0" w:line="240" w:lineRule="auto"/>
        <w:ind w:left="6804" w:right="17" w:firstLine="0"/>
        <w:jc w:val="left"/>
        <w:rPr>
          <w:sz w:val="20"/>
          <w:szCs w:val="20"/>
          <w:lang w:val="ru-RU"/>
        </w:rPr>
      </w:pPr>
      <w:r w:rsidRPr="00952F9E">
        <w:rPr>
          <w:sz w:val="20"/>
          <w:szCs w:val="20"/>
          <w:lang w:val="ru-RU"/>
        </w:rPr>
        <w:t>к Положению о закупках</w:t>
      </w:r>
    </w:p>
    <w:p w:rsidR="00952F9E" w:rsidRPr="00952F9E" w:rsidRDefault="00952F9E" w:rsidP="00952F9E">
      <w:pPr>
        <w:spacing w:after="0" w:line="240" w:lineRule="auto"/>
        <w:ind w:left="6804" w:right="17" w:firstLine="0"/>
        <w:jc w:val="left"/>
        <w:rPr>
          <w:sz w:val="20"/>
          <w:szCs w:val="20"/>
          <w:lang w:val="ru-RU"/>
        </w:rPr>
      </w:pPr>
      <w:r w:rsidRPr="00952F9E">
        <w:rPr>
          <w:sz w:val="20"/>
          <w:szCs w:val="20"/>
          <w:lang w:val="ru-RU"/>
        </w:rPr>
        <w:t>товаров, работ, услуг</w:t>
      </w:r>
    </w:p>
    <w:p w:rsidR="00952F9E" w:rsidRPr="00952F9E" w:rsidRDefault="00952F9E" w:rsidP="00952F9E">
      <w:pPr>
        <w:spacing w:after="0" w:line="240" w:lineRule="auto"/>
        <w:ind w:left="6804" w:right="17" w:firstLine="0"/>
        <w:jc w:val="left"/>
        <w:rPr>
          <w:sz w:val="20"/>
          <w:szCs w:val="20"/>
          <w:lang w:val="ru-RU"/>
        </w:rPr>
      </w:pPr>
      <w:r w:rsidRPr="00952F9E">
        <w:rPr>
          <w:sz w:val="20"/>
          <w:szCs w:val="20"/>
          <w:lang w:val="ru-RU"/>
        </w:rPr>
        <w:t>ОАО «Бюро по управлению активами»</w:t>
      </w:r>
    </w:p>
    <w:p w:rsidR="00952F9E" w:rsidRPr="00952F9E" w:rsidRDefault="00952F9E" w:rsidP="00952F9E">
      <w:pPr>
        <w:spacing w:after="0" w:line="240" w:lineRule="auto"/>
        <w:ind w:left="0" w:right="17"/>
        <w:jc w:val="right"/>
        <w:rPr>
          <w:sz w:val="20"/>
          <w:szCs w:val="20"/>
          <w:lang w:val="ru-RU"/>
        </w:rPr>
      </w:pPr>
    </w:p>
    <w:p w:rsidR="00952F9E" w:rsidRPr="00952F9E" w:rsidRDefault="00952F9E" w:rsidP="00952F9E">
      <w:pPr>
        <w:spacing w:after="0" w:line="240" w:lineRule="auto"/>
        <w:ind w:left="0" w:right="17"/>
        <w:rPr>
          <w:szCs w:val="24"/>
          <w:lang w:val="ru-RU"/>
        </w:rPr>
      </w:pPr>
    </w:p>
    <w:p w:rsidR="00952F9E" w:rsidRPr="00952F9E" w:rsidRDefault="00952F9E" w:rsidP="00952F9E">
      <w:pPr>
        <w:spacing w:after="0" w:line="240" w:lineRule="auto"/>
        <w:ind w:left="0" w:right="17"/>
        <w:jc w:val="center"/>
        <w:rPr>
          <w:b/>
          <w:szCs w:val="24"/>
          <w:lang w:val="ru-RU"/>
        </w:rPr>
      </w:pPr>
      <w:r w:rsidRPr="00952F9E">
        <w:rPr>
          <w:b/>
          <w:szCs w:val="24"/>
          <w:lang w:val="ru-RU"/>
        </w:rPr>
        <w:t xml:space="preserve">Перечень необходимых условий и гарантий, </w:t>
      </w:r>
    </w:p>
    <w:p w:rsidR="00952F9E" w:rsidRPr="00952F9E" w:rsidRDefault="00952F9E" w:rsidP="00952F9E">
      <w:pPr>
        <w:spacing w:after="0" w:line="240" w:lineRule="auto"/>
        <w:ind w:left="0" w:right="17"/>
        <w:jc w:val="center"/>
        <w:rPr>
          <w:b/>
          <w:szCs w:val="24"/>
          <w:lang w:val="ru-RU"/>
        </w:rPr>
      </w:pPr>
      <w:r w:rsidRPr="00952F9E">
        <w:rPr>
          <w:b/>
          <w:szCs w:val="24"/>
          <w:lang w:val="ru-RU"/>
        </w:rPr>
        <w:t>подлежащих включению в контракт</w:t>
      </w:r>
    </w:p>
    <w:p w:rsidR="00952F9E" w:rsidRPr="00952F9E" w:rsidRDefault="00952F9E" w:rsidP="00952F9E">
      <w:pPr>
        <w:spacing w:after="0" w:line="240" w:lineRule="auto"/>
        <w:ind w:left="0" w:right="17"/>
        <w:jc w:val="center"/>
        <w:rPr>
          <w:b/>
          <w:szCs w:val="24"/>
          <w:lang w:val="ru-RU"/>
        </w:rPr>
      </w:pPr>
    </w:p>
    <w:p w:rsidR="00952F9E" w:rsidRPr="00952F9E" w:rsidRDefault="00952F9E" w:rsidP="00952F9E">
      <w:pPr>
        <w:spacing w:after="0" w:line="240" w:lineRule="auto"/>
        <w:ind w:left="0" w:right="15"/>
        <w:rPr>
          <w:szCs w:val="24"/>
          <w:lang w:val="ru-RU"/>
        </w:rPr>
      </w:pPr>
      <w:r w:rsidRPr="00952F9E">
        <w:rPr>
          <w:szCs w:val="24"/>
          <w:lang w:val="ru-RU"/>
        </w:rPr>
        <w:t>1. В контракт, заключаемый по результатам конкурентных способов определения поставщика (подрядчика, исполнителя), включаются условия, которые были предусмотрены извещением об осуществлении закупки товаров, работ, услуг для обеспечения нужд Общества  или приглашением принять участие в определении поставщика (подрядчика, исполнителя), документацией о закупке, заявкой, а также окончательным предложением участника закупки, с которым заключается контракт, за исключением случаев, в которых в соответствии с Законом о закупках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952F9E" w:rsidRPr="00952F9E" w:rsidRDefault="00952F9E" w:rsidP="00952F9E">
      <w:pPr>
        <w:spacing w:after="0" w:line="240" w:lineRule="auto"/>
        <w:ind w:left="0" w:right="15"/>
        <w:rPr>
          <w:szCs w:val="24"/>
          <w:lang w:val="ru-RU"/>
        </w:rPr>
      </w:pPr>
      <w:r w:rsidRPr="00952F9E">
        <w:rPr>
          <w:szCs w:val="24"/>
          <w:lang w:val="ru-RU"/>
        </w:rPr>
        <w:t>2. В контракте прописываются все существенные условия, к которым относят:</w:t>
      </w:r>
    </w:p>
    <w:p w:rsidR="00952F9E" w:rsidRPr="00952F9E" w:rsidRDefault="00952F9E" w:rsidP="00952F9E">
      <w:pPr>
        <w:spacing w:after="0" w:line="240" w:lineRule="auto"/>
        <w:ind w:left="0" w:right="15"/>
        <w:rPr>
          <w:b/>
          <w:szCs w:val="24"/>
          <w:lang w:val="ru-RU"/>
        </w:rPr>
      </w:pPr>
      <w:r w:rsidRPr="00952F9E">
        <w:rPr>
          <w:b/>
          <w:szCs w:val="24"/>
          <w:lang w:val="ru-RU"/>
        </w:rPr>
        <w:t>а) условие о предмете контракта.</w:t>
      </w:r>
    </w:p>
    <w:p w:rsidR="00952F9E" w:rsidRPr="00952F9E" w:rsidRDefault="00952F9E" w:rsidP="00952F9E">
      <w:pPr>
        <w:spacing w:after="0" w:line="240" w:lineRule="auto"/>
        <w:ind w:left="0" w:right="15"/>
        <w:rPr>
          <w:szCs w:val="24"/>
          <w:lang w:val="ru-RU"/>
        </w:rPr>
      </w:pPr>
      <w:r w:rsidRPr="00952F9E">
        <w:rPr>
          <w:szCs w:val="24"/>
          <w:lang w:val="ru-RU"/>
        </w:rPr>
        <w:t>Предмет контракта определяется путем описания товаров, работ, услуг, составляющих объект и (или) объекты закупки, в порядке, установленном законодательством Приднестровской Молдавской Республики в сфере закупок.</w:t>
      </w:r>
    </w:p>
    <w:p w:rsidR="00952F9E" w:rsidRPr="00952F9E" w:rsidRDefault="00952F9E" w:rsidP="00952F9E">
      <w:pPr>
        <w:spacing w:after="0" w:line="240" w:lineRule="auto"/>
        <w:ind w:left="0" w:right="15"/>
        <w:rPr>
          <w:szCs w:val="24"/>
          <w:lang w:val="ru-RU"/>
        </w:rPr>
      </w:pPr>
      <w:r w:rsidRPr="00952F9E">
        <w:rPr>
          <w:szCs w:val="24"/>
          <w:lang w:val="ru-RU"/>
        </w:rPr>
        <w:t>Предметом контракта в зависимости от его вида являются:</w:t>
      </w:r>
    </w:p>
    <w:p w:rsidR="00952F9E" w:rsidRPr="00952F9E" w:rsidRDefault="00952F9E" w:rsidP="00952F9E">
      <w:pPr>
        <w:spacing w:after="0" w:line="240" w:lineRule="auto"/>
        <w:ind w:left="0" w:right="15"/>
        <w:rPr>
          <w:szCs w:val="24"/>
          <w:lang w:val="ru-RU"/>
        </w:rPr>
      </w:pPr>
      <w:r w:rsidRPr="00952F9E">
        <w:rPr>
          <w:szCs w:val="24"/>
          <w:lang w:val="ru-RU"/>
        </w:rPr>
        <w:t>1) для контракта на поставку товаров – товары, производимые или закупаемые поставщиком и приобретаемые Обществом, с указанием страны и фирмы производителя товара, качественных и технических характеристик товара;</w:t>
      </w:r>
    </w:p>
    <w:p w:rsidR="00952F9E" w:rsidRPr="00952F9E" w:rsidRDefault="00952F9E" w:rsidP="00952F9E">
      <w:pPr>
        <w:spacing w:after="0" w:line="240" w:lineRule="auto"/>
        <w:ind w:left="0" w:right="15"/>
        <w:rPr>
          <w:szCs w:val="24"/>
          <w:lang w:val="ru-RU"/>
        </w:rPr>
      </w:pPr>
      <w:r w:rsidRPr="00952F9E">
        <w:rPr>
          <w:szCs w:val="24"/>
          <w:lang w:val="ru-RU"/>
        </w:rPr>
        <w:t>2) для контракта на подрядные работы – работы и их результат;</w:t>
      </w:r>
    </w:p>
    <w:p w:rsidR="00952F9E" w:rsidRPr="00952F9E" w:rsidRDefault="00952F9E" w:rsidP="00952F9E">
      <w:pPr>
        <w:spacing w:after="0" w:line="240" w:lineRule="auto"/>
        <w:ind w:left="0" w:right="15"/>
        <w:rPr>
          <w:szCs w:val="24"/>
          <w:lang w:val="ru-RU"/>
        </w:rPr>
      </w:pPr>
      <w:r w:rsidRPr="00952F9E">
        <w:rPr>
          <w:szCs w:val="24"/>
          <w:lang w:val="ru-RU"/>
        </w:rPr>
        <w:t>3) для контракта на оказание услуг – совершение исполнителем по заданию Общества определенных действий или осуществление им определенной деятельности;</w:t>
      </w:r>
    </w:p>
    <w:p w:rsidR="00952F9E" w:rsidRPr="00952F9E" w:rsidRDefault="00952F9E" w:rsidP="00952F9E">
      <w:pPr>
        <w:spacing w:after="0" w:line="240" w:lineRule="auto"/>
        <w:ind w:left="0" w:right="15"/>
        <w:rPr>
          <w:b/>
          <w:szCs w:val="24"/>
          <w:lang w:val="ru-RU"/>
        </w:rPr>
      </w:pPr>
      <w:r w:rsidRPr="00952F9E">
        <w:rPr>
          <w:b/>
          <w:szCs w:val="24"/>
          <w:lang w:val="ru-RU"/>
        </w:rPr>
        <w:t>б) условие о твердой цене контракта.</w:t>
      </w:r>
    </w:p>
    <w:p w:rsidR="00952F9E" w:rsidRPr="00952F9E" w:rsidRDefault="00952F9E" w:rsidP="00952F9E">
      <w:pPr>
        <w:spacing w:after="0" w:line="240" w:lineRule="auto"/>
        <w:ind w:left="0" w:right="15"/>
        <w:rPr>
          <w:szCs w:val="24"/>
          <w:lang w:val="ru-RU"/>
        </w:rPr>
      </w:pPr>
      <w:r w:rsidRPr="00952F9E">
        <w:rPr>
          <w:szCs w:val="24"/>
          <w:lang w:val="ru-RU"/>
        </w:rPr>
        <w:t>В контракте устанавливаются его цена, а также условия и порядок ее формирования (расчета). Цена контракта формируется в соответствии с Законом о закупках.</w:t>
      </w:r>
    </w:p>
    <w:p w:rsidR="00952F9E" w:rsidRPr="00952F9E" w:rsidRDefault="00952F9E" w:rsidP="00952F9E">
      <w:pPr>
        <w:spacing w:after="0" w:line="240" w:lineRule="auto"/>
        <w:ind w:left="0" w:right="15"/>
        <w:rPr>
          <w:szCs w:val="24"/>
          <w:lang w:val="ru-RU"/>
        </w:rPr>
      </w:pPr>
      <w:r w:rsidRPr="00952F9E">
        <w:rPr>
          <w:szCs w:val="24"/>
          <w:lang w:val="ru-RU"/>
        </w:rPr>
        <w:t>В контракте указывается, что его цена является твердой, определяется на весь срок исполнения контракта и может изменяться только в случаях, порядке и на условиях, предусмотренных Законом о закупках.</w:t>
      </w:r>
    </w:p>
    <w:p w:rsidR="00952F9E" w:rsidRPr="00952F9E" w:rsidRDefault="00952F9E" w:rsidP="00952F9E">
      <w:pPr>
        <w:spacing w:after="0" w:line="240" w:lineRule="auto"/>
        <w:ind w:left="0" w:right="15"/>
        <w:rPr>
          <w:szCs w:val="24"/>
          <w:lang w:val="ru-RU"/>
        </w:rPr>
      </w:pPr>
      <w:r w:rsidRPr="00952F9E">
        <w:rPr>
          <w:szCs w:val="24"/>
          <w:lang w:val="ru-RU"/>
        </w:rPr>
        <w:t>В контракте, кроме цены контракта, указываются:</w:t>
      </w:r>
    </w:p>
    <w:p w:rsidR="00952F9E" w:rsidRPr="00952F9E" w:rsidRDefault="00952F9E" w:rsidP="00952F9E">
      <w:pPr>
        <w:spacing w:after="0" w:line="240" w:lineRule="auto"/>
        <w:ind w:left="0" w:right="15"/>
        <w:rPr>
          <w:szCs w:val="24"/>
          <w:lang w:val="ru-RU"/>
        </w:rPr>
      </w:pPr>
      <w:r w:rsidRPr="00952F9E">
        <w:rPr>
          <w:szCs w:val="24"/>
          <w:lang w:val="ru-RU"/>
        </w:rPr>
        <w:t>1) цена единицы товара – в контракте на поставку товаров;</w:t>
      </w:r>
    </w:p>
    <w:p w:rsidR="00952F9E" w:rsidRPr="00952F9E" w:rsidRDefault="00952F9E" w:rsidP="00952F9E">
      <w:pPr>
        <w:spacing w:after="0" w:line="240" w:lineRule="auto"/>
        <w:ind w:left="0" w:right="15"/>
        <w:rPr>
          <w:szCs w:val="24"/>
          <w:lang w:val="ru-RU"/>
        </w:rPr>
      </w:pPr>
      <w:r w:rsidRPr="00952F9E">
        <w:rPr>
          <w:szCs w:val="24"/>
          <w:lang w:val="ru-RU"/>
        </w:rPr>
        <w:t>2) цена единицы работы и (или) услуги, если они были определены при формировании цены контракта, – в контракте на выполнение работ и (или) оказание услуг;</w:t>
      </w:r>
    </w:p>
    <w:p w:rsidR="00952F9E" w:rsidRPr="00952F9E" w:rsidRDefault="00952F9E" w:rsidP="00952F9E">
      <w:pPr>
        <w:spacing w:after="0" w:line="240" w:lineRule="auto"/>
        <w:ind w:left="0" w:right="15"/>
        <w:rPr>
          <w:szCs w:val="24"/>
          <w:lang w:val="ru-RU"/>
        </w:rPr>
      </w:pPr>
      <w:r w:rsidRPr="00952F9E">
        <w:rPr>
          <w:szCs w:val="24"/>
          <w:lang w:val="ru-RU"/>
        </w:rPr>
        <w:t>3) источник финансирования;</w:t>
      </w:r>
    </w:p>
    <w:p w:rsidR="00952F9E" w:rsidRPr="00952F9E" w:rsidRDefault="00952F9E" w:rsidP="00952F9E">
      <w:pPr>
        <w:spacing w:after="0" w:line="240" w:lineRule="auto"/>
        <w:ind w:left="0" w:right="15"/>
        <w:rPr>
          <w:b/>
          <w:szCs w:val="24"/>
          <w:lang w:val="ru-RU"/>
        </w:rPr>
      </w:pPr>
      <w:r w:rsidRPr="00952F9E">
        <w:rPr>
          <w:b/>
          <w:szCs w:val="24"/>
          <w:lang w:val="ru-RU"/>
        </w:rPr>
        <w:t>в) условие о порядке и сроках оплаты товара, работы, услуги.</w:t>
      </w:r>
    </w:p>
    <w:p w:rsidR="00952F9E" w:rsidRPr="00952F9E" w:rsidRDefault="00952F9E" w:rsidP="00952F9E">
      <w:pPr>
        <w:spacing w:after="0" w:line="240" w:lineRule="auto"/>
        <w:ind w:left="0" w:right="15"/>
        <w:rPr>
          <w:szCs w:val="24"/>
          <w:lang w:val="ru-RU"/>
        </w:rPr>
      </w:pPr>
      <w:r w:rsidRPr="00952F9E">
        <w:rPr>
          <w:szCs w:val="24"/>
          <w:lang w:val="ru-RU"/>
        </w:rPr>
        <w:t>В контракте должны быть определены момент исполнения Обществом обязательств по оплате, срок, порядок оплаты, а также форма расчетов. Может быть предусмотрена предварительная оплата, частично предварительная оплата, оплата по частям за каждый период, этап выполнения работ, оказания услуг или поставки товара, а также единовременная оплата после исполнения контракта;</w:t>
      </w:r>
    </w:p>
    <w:p w:rsidR="00952F9E" w:rsidRPr="00952F9E" w:rsidRDefault="00952F9E" w:rsidP="00952F9E">
      <w:pPr>
        <w:spacing w:after="0" w:line="240" w:lineRule="auto"/>
        <w:ind w:left="0" w:right="15"/>
        <w:rPr>
          <w:b/>
          <w:szCs w:val="24"/>
          <w:lang w:val="ru-RU"/>
        </w:rPr>
      </w:pPr>
      <w:r w:rsidRPr="00952F9E">
        <w:rPr>
          <w:b/>
          <w:szCs w:val="24"/>
          <w:lang w:val="ru-RU"/>
        </w:rPr>
        <w:t>г) условие о порядке приемки Обществом товаров, работ, услуг.</w:t>
      </w:r>
    </w:p>
    <w:p w:rsidR="00952F9E" w:rsidRPr="00952F9E" w:rsidRDefault="00952F9E" w:rsidP="00952F9E">
      <w:pPr>
        <w:spacing w:after="0" w:line="240" w:lineRule="auto"/>
        <w:ind w:left="0" w:right="15"/>
        <w:rPr>
          <w:szCs w:val="24"/>
          <w:lang w:val="ru-RU"/>
        </w:rPr>
      </w:pPr>
      <w:r w:rsidRPr="00952F9E">
        <w:rPr>
          <w:szCs w:val="24"/>
          <w:lang w:val="ru-RU"/>
        </w:rPr>
        <w:t>В контракт включаются следующие положения, определяющие порядок его исполнения сторонами:</w:t>
      </w:r>
    </w:p>
    <w:p w:rsidR="00952F9E" w:rsidRPr="00952F9E" w:rsidRDefault="00952F9E" w:rsidP="00952F9E">
      <w:pPr>
        <w:spacing w:after="0" w:line="240" w:lineRule="auto"/>
        <w:ind w:left="0" w:right="15"/>
        <w:rPr>
          <w:szCs w:val="24"/>
          <w:lang w:val="ru-RU"/>
        </w:rPr>
      </w:pPr>
      <w:r w:rsidRPr="00952F9E">
        <w:rPr>
          <w:szCs w:val="24"/>
          <w:lang w:val="ru-RU"/>
        </w:rPr>
        <w:t>1) сведения о месте поставки товаров, выполнения работ, оказания услуг;</w:t>
      </w:r>
    </w:p>
    <w:p w:rsidR="00952F9E" w:rsidRPr="00952F9E" w:rsidRDefault="00952F9E" w:rsidP="00952F9E">
      <w:pPr>
        <w:spacing w:after="0" w:line="240" w:lineRule="auto"/>
        <w:ind w:left="0" w:right="15"/>
        <w:rPr>
          <w:szCs w:val="24"/>
          <w:lang w:val="ru-RU"/>
        </w:rPr>
      </w:pPr>
    </w:p>
    <w:p w:rsidR="00952F9E" w:rsidRPr="00952F9E" w:rsidRDefault="00952F9E" w:rsidP="00952F9E">
      <w:pPr>
        <w:spacing w:after="0" w:line="240" w:lineRule="auto"/>
        <w:ind w:left="0" w:right="15"/>
        <w:rPr>
          <w:szCs w:val="24"/>
          <w:lang w:val="ru-RU"/>
        </w:rPr>
      </w:pPr>
      <w:r w:rsidRPr="00952F9E">
        <w:rPr>
          <w:szCs w:val="24"/>
          <w:lang w:val="ru-RU"/>
        </w:rPr>
        <w:t>2) условия об оценке поставляемого товара, выполняемой работы, оказываемой услуги на соответствие требованиям, установленным законодательством Приднестровской Молдавской Республики;</w:t>
      </w:r>
    </w:p>
    <w:p w:rsidR="00952F9E" w:rsidRPr="00952F9E" w:rsidRDefault="00952F9E" w:rsidP="00952F9E">
      <w:pPr>
        <w:spacing w:after="0" w:line="240" w:lineRule="auto"/>
        <w:ind w:left="0" w:right="15"/>
        <w:rPr>
          <w:szCs w:val="24"/>
          <w:lang w:val="ru-RU"/>
        </w:rPr>
      </w:pPr>
      <w:r w:rsidRPr="00952F9E">
        <w:rPr>
          <w:szCs w:val="24"/>
          <w:lang w:val="ru-RU"/>
        </w:rPr>
        <w:t>3) перечень отчетных документов, которые оформляются поставщиком (подрядчиком, исполнителем) и представляются Обществу для приемки поставленного товара, выполненной работы, оказанной услуги и ее оплаты;</w:t>
      </w:r>
    </w:p>
    <w:p w:rsidR="00952F9E" w:rsidRPr="00952F9E" w:rsidRDefault="00952F9E" w:rsidP="00952F9E">
      <w:pPr>
        <w:spacing w:after="0" w:line="240" w:lineRule="auto"/>
        <w:ind w:left="0" w:right="15"/>
        <w:rPr>
          <w:szCs w:val="24"/>
          <w:lang w:val="ru-RU"/>
        </w:rPr>
      </w:pPr>
      <w:r w:rsidRPr="00952F9E">
        <w:rPr>
          <w:szCs w:val="24"/>
          <w:lang w:val="ru-RU"/>
        </w:rPr>
        <w:t>4) порядок и сроки проведения Обществом и (или) экспертами в случаях, установленных законодательством Приднестровской Молдавской Республики в сфере закупок, экспертизы поставляемого товара, выполняемой работы, оказания услуги, а также порядок и сроки оформления результатов такой экспертизы;</w:t>
      </w:r>
    </w:p>
    <w:p w:rsidR="00952F9E" w:rsidRPr="00952F9E" w:rsidRDefault="00952F9E" w:rsidP="00952F9E">
      <w:pPr>
        <w:spacing w:after="0" w:line="240" w:lineRule="auto"/>
        <w:ind w:left="0" w:right="15"/>
        <w:rPr>
          <w:szCs w:val="24"/>
          <w:lang w:val="ru-RU"/>
        </w:rPr>
      </w:pPr>
      <w:r w:rsidRPr="00952F9E">
        <w:rPr>
          <w:szCs w:val="24"/>
          <w:lang w:val="ru-RU"/>
        </w:rPr>
        <w:t>5) порядок и сроки осуществления Обществом или приемочной комиссией (в случае если Обществом было принято решение о ее создании для приемки поставляемой продукции) приемки поставляемого товара, выполняемой работы, оказания услуги, в том числе на соответствие товара, работы и (или услуги) требованиям, установленным контрактом, включая требования в отношении количества, качества и комплектности, и другим условиям контракта, а также порядок и сроки оформления результатов приемки и отчетных документов, подтверждающих приемку товара, работы и (или) услуги, или мотивированного отказа в их приемке;</w:t>
      </w:r>
    </w:p>
    <w:p w:rsidR="00952F9E" w:rsidRPr="00952F9E" w:rsidRDefault="00952F9E" w:rsidP="00952F9E">
      <w:pPr>
        <w:spacing w:after="0" w:line="240" w:lineRule="auto"/>
        <w:ind w:left="0" w:right="15"/>
        <w:rPr>
          <w:szCs w:val="24"/>
          <w:lang w:val="ru-RU"/>
        </w:rPr>
      </w:pPr>
      <w:r w:rsidRPr="00952F9E">
        <w:rPr>
          <w:szCs w:val="24"/>
          <w:lang w:val="ru-RU"/>
        </w:rPr>
        <w:t>6) порядок возмещения исполнителем убытков, причиненных вследствие ненадлежащего исполнения обязательств по контракту;</w:t>
      </w:r>
    </w:p>
    <w:p w:rsidR="00952F9E" w:rsidRPr="00952F9E" w:rsidRDefault="00952F9E" w:rsidP="00952F9E">
      <w:pPr>
        <w:spacing w:after="0" w:line="240" w:lineRule="auto"/>
        <w:ind w:left="0" w:right="15"/>
        <w:rPr>
          <w:szCs w:val="24"/>
          <w:lang w:val="ru-RU"/>
        </w:rPr>
      </w:pPr>
      <w:r w:rsidRPr="00952F9E">
        <w:rPr>
          <w:szCs w:val="24"/>
          <w:lang w:val="ru-RU"/>
        </w:rPr>
        <w:t>7) порядок и сроки передачи Обществом поставщику (подрядчику, исполнителю) предусмотренных контрактом исходных данных, проектной, разрешительной, технической и иной документации, продукции, сырья, материалов и другого имущества;</w:t>
      </w:r>
    </w:p>
    <w:p w:rsidR="00952F9E" w:rsidRPr="00952F9E" w:rsidRDefault="00952F9E" w:rsidP="00952F9E">
      <w:pPr>
        <w:spacing w:after="0" w:line="240" w:lineRule="auto"/>
        <w:ind w:left="0" w:right="15"/>
        <w:rPr>
          <w:szCs w:val="24"/>
          <w:lang w:val="ru-RU"/>
        </w:rPr>
      </w:pPr>
      <w:r w:rsidRPr="00952F9E">
        <w:rPr>
          <w:szCs w:val="24"/>
          <w:lang w:val="ru-RU"/>
        </w:rPr>
        <w:t>8) порядок предоставления поставщику (подрядчику, исполнителю) доступа на объекты Общества, указанные в контракте в качестве места исполнения контракта;</w:t>
      </w:r>
    </w:p>
    <w:p w:rsidR="00952F9E" w:rsidRPr="00952F9E" w:rsidRDefault="00952F9E" w:rsidP="00952F9E">
      <w:pPr>
        <w:spacing w:after="0" w:line="240" w:lineRule="auto"/>
        <w:ind w:left="0" w:right="15"/>
        <w:rPr>
          <w:szCs w:val="24"/>
          <w:lang w:val="ru-RU"/>
        </w:rPr>
      </w:pPr>
      <w:r w:rsidRPr="00952F9E">
        <w:rPr>
          <w:szCs w:val="24"/>
          <w:lang w:val="ru-RU"/>
        </w:rPr>
        <w:t>9) иные условия, учитывающие особенности исполнения обязательств по контракту;</w:t>
      </w:r>
    </w:p>
    <w:p w:rsidR="00952F9E" w:rsidRPr="00952F9E" w:rsidRDefault="00952F9E" w:rsidP="00952F9E">
      <w:pPr>
        <w:spacing w:after="0" w:line="240" w:lineRule="auto"/>
        <w:ind w:left="0" w:right="15"/>
        <w:rPr>
          <w:b/>
          <w:szCs w:val="24"/>
          <w:lang w:val="ru-RU"/>
        </w:rPr>
      </w:pPr>
      <w:r w:rsidRPr="00952F9E">
        <w:rPr>
          <w:b/>
          <w:szCs w:val="24"/>
          <w:lang w:val="ru-RU"/>
        </w:rPr>
        <w:t>д) права и обязанности поставщика (подрядчика, исполнителя), включающие:</w:t>
      </w:r>
    </w:p>
    <w:p w:rsidR="00952F9E" w:rsidRPr="00952F9E" w:rsidRDefault="00952F9E" w:rsidP="00952F9E">
      <w:pPr>
        <w:spacing w:after="0" w:line="240" w:lineRule="auto"/>
        <w:ind w:left="0" w:right="15"/>
        <w:rPr>
          <w:szCs w:val="24"/>
          <w:lang w:val="ru-RU"/>
        </w:rPr>
      </w:pPr>
      <w:r w:rsidRPr="00952F9E">
        <w:rPr>
          <w:szCs w:val="24"/>
          <w:lang w:val="ru-RU"/>
        </w:rPr>
        <w:t>1) право требовать своевременной оплаты на условиях, предусмотренных контрактом, надлежащим образом поставленного и принятого Обществом товара, выполненной и принятой работы, оказанной и полученной услуги;</w:t>
      </w:r>
    </w:p>
    <w:p w:rsidR="00952F9E" w:rsidRPr="00952F9E" w:rsidRDefault="00952F9E" w:rsidP="00952F9E">
      <w:pPr>
        <w:spacing w:after="0" w:line="240" w:lineRule="auto"/>
        <w:ind w:left="0" w:right="15"/>
        <w:rPr>
          <w:szCs w:val="24"/>
          <w:lang w:val="ru-RU"/>
        </w:rPr>
      </w:pPr>
      <w:r w:rsidRPr="00952F9E">
        <w:rPr>
          <w:szCs w:val="24"/>
          <w:lang w:val="ru-RU"/>
        </w:rPr>
        <w:t>2) обязанность по поставке товара, выполнению работы, оказанию услуги на условиях, предусмотренных контрактом, в том числе по обеспечению с учетом специфики поставляемой продукции ее соответствия обязательным требованиям, установленным Обществом;</w:t>
      </w:r>
    </w:p>
    <w:p w:rsidR="00952F9E" w:rsidRPr="00952F9E" w:rsidRDefault="00952F9E" w:rsidP="00952F9E">
      <w:pPr>
        <w:spacing w:after="0" w:line="240" w:lineRule="auto"/>
        <w:ind w:left="0" w:right="15"/>
        <w:rPr>
          <w:szCs w:val="24"/>
          <w:lang w:val="ru-RU"/>
        </w:rPr>
      </w:pPr>
      <w:r w:rsidRPr="00952F9E">
        <w:rPr>
          <w:szCs w:val="24"/>
          <w:lang w:val="ru-RU"/>
        </w:rPr>
        <w:t>3) обязанность по обеспечению устранения за свой счет недостатков и дефектов, выявленных при приемке поставленного товара, выполненной работы, и в течение гарантийного срока, если гарантийные обязательства установлены контрактом на поставку этой продукции;</w:t>
      </w:r>
    </w:p>
    <w:p w:rsidR="00952F9E" w:rsidRPr="00952F9E" w:rsidRDefault="00952F9E" w:rsidP="00952F9E">
      <w:pPr>
        <w:spacing w:after="0" w:line="240" w:lineRule="auto"/>
        <w:ind w:left="0" w:right="15"/>
        <w:rPr>
          <w:szCs w:val="24"/>
          <w:lang w:val="ru-RU"/>
        </w:rPr>
      </w:pPr>
      <w:r w:rsidRPr="00952F9E">
        <w:rPr>
          <w:szCs w:val="24"/>
          <w:lang w:val="ru-RU"/>
        </w:rPr>
        <w:t>4) обязанность по соответствию в течение всего срока действия контракта требованиям, установленным в соответствии с законодательством Приднестровской Молдавской Республики в отношении лиц, осуществляющих деятельность в установленных сферах;</w:t>
      </w:r>
    </w:p>
    <w:p w:rsidR="00952F9E" w:rsidRPr="00952F9E" w:rsidRDefault="00952F9E" w:rsidP="00952F9E">
      <w:pPr>
        <w:spacing w:after="0" w:line="240" w:lineRule="auto"/>
        <w:ind w:left="0" w:right="15"/>
        <w:rPr>
          <w:szCs w:val="24"/>
          <w:lang w:val="ru-RU"/>
        </w:rPr>
      </w:pPr>
      <w:r w:rsidRPr="00952F9E">
        <w:rPr>
          <w:szCs w:val="24"/>
          <w:lang w:val="ru-RU"/>
        </w:rPr>
        <w:t>5) обязанность гарантировать Обществу передачу полученных результатов, не нарушающих исключительных прав других лиц (в том числе путем заключения лицензионных договоров).</w:t>
      </w:r>
    </w:p>
    <w:p w:rsidR="00952F9E" w:rsidRPr="00952F9E" w:rsidRDefault="00952F9E" w:rsidP="00952F9E">
      <w:pPr>
        <w:spacing w:after="0" w:line="240" w:lineRule="auto"/>
        <w:ind w:left="0" w:right="15"/>
        <w:rPr>
          <w:szCs w:val="24"/>
          <w:lang w:val="ru-RU"/>
        </w:rPr>
      </w:pPr>
      <w:r w:rsidRPr="00952F9E">
        <w:rPr>
          <w:szCs w:val="24"/>
          <w:lang w:val="ru-RU"/>
        </w:rPr>
        <w:t>По соглашению сторон могут устанавливаться иные права и обязанности поставщика (подрядчика, исполнителя), в том числе:</w:t>
      </w:r>
    </w:p>
    <w:p w:rsidR="00952F9E" w:rsidRPr="00952F9E" w:rsidRDefault="00952F9E" w:rsidP="00952F9E">
      <w:pPr>
        <w:spacing w:after="0" w:line="240" w:lineRule="auto"/>
        <w:ind w:left="0" w:right="15"/>
        <w:rPr>
          <w:szCs w:val="24"/>
          <w:lang w:val="ru-RU"/>
        </w:rPr>
      </w:pPr>
      <w:r w:rsidRPr="00952F9E">
        <w:rPr>
          <w:szCs w:val="24"/>
          <w:lang w:val="ru-RU"/>
        </w:rPr>
        <w:t>1) право досрочно исполнить обязательства по контракту, при этом такое досрочное исполнение не влечет обязанности Общества по досрочной оплате принятого товара, работы и (или) услуги;</w:t>
      </w:r>
    </w:p>
    <w:p w:rsidR="00952F9E" w:rsidRPr="00952F9E" w:rsidRDefault="00952F9E" w:rsidP="00952F9E">
      <w:pPr>
        <w:spacing w:after="0" w:line="240" w:lineRule="auto"/>
        <w:ind w:left="0" w:right="15"/>
        <w:rPr>
          <w:szCs w:val="24"/>
          <w:lang w:val="ru-RU"/>
        </w:rPr>
      </w:pPr>
      <w:r w:rsidRPr="00952F9E">
        <w:rPr>
          <w:szCs w:val="24"/>
          <w:lang w:val="ru-RU"/>
        </w:rPr>
        <w:t>2) право привлекать к исполнению контракта третьих лиц, в том числе по согласованию с Обществом, если условиями контракта не установлен запрет на привлечение третьих лиц к его исполнению;</w:t>
      </w:r>
    </w:p>
    <w:p w:rsidR="00952F9E" w:rsidRPr="00952F9E" w:rsidRDefault="00952F9E" w:rsidP="00952F9E">
      <w:pPr>
        <w:spacing w:after="0" w:line="240" w:lineRule="auto"/>
        <w:ind w:left="0" w:right="15"/>
        <w:rPr>
          <w:b/>
          <w:szCs w:val="24"/>
          <w:lang w:val="ru-RU"/>
        </w:rPr>
      </w:pPr>
      <w:r w:rsidRPr="00952F9E">
        <w:rPr>
          <w:b/>
          <w:szCs w:val="24"/>
          <w:lang w:val="ru-RU"/>
        </w:rPr>
        <w:t>е) права и обязанности Общества, включающие:</w:t>
      </w:r>
    </w:p>
    <w:p w:rsidR="00952F9E" w:rsidRPr="00952F9E" w:rsidRDefault="00952F9E" w:rsidP="00952F9E">
      <w:pPr>
        <w:spacing w:after="0" w:line="240" w:lineRule="auto"/>
        <w:ind w:left="0" w:right="15"/>
        <w:rPr>
          <w:szCs w:val="24"/>
          <w:lang w:val="ru-RU"/>
        </w:rPr>
      </w:pPr>
      <w:r w:rsidRPr="00952F9E">
        <w:rPr>
          <w:szCs w:val="24"/>
          <w:lang w:val="ru-RU"/>
        </w:rPr>
        <w:lastRenderedPageBreak/>
        <w:t>1) право требовать от поставщика (подрядчика, исполнителя) надлежащего исполнения обязательств, предусмотренных контрактом;</w:t>
      </w:r>
    </w:p>
    <w:p w:rsidR="00952F9E" w:rsidRPr="00952F9E" w:rsidRDefault="00952F9E" w:rsidP="00952F9E">
      <w:pPr>
        <w:spacing w:after="0" w:line="240" w:lineRule="auto"/>
        <w:ind w:left="0" w:right="15"/>
        <w:rPr>
          <w:szCs w:val="24"/>
          <w:lang w:val="ru-RU"/>
        </w:rPr>
      </w:pPr>
      <w:r w:rsidRPr="00952F9E">
        <w:rPr>
          <w:szCs w:val="24"/>
          <w:lang w:val="ru-RU"/>
        </w:rPr>
        <w:t>2) право требовать от поставщика (подрядчика, исполнителя) своевременного устранения выявленных недостатков товара, работы и (или) услуги;</w:t>
      </w:r>
    </w:p>
    <w:p w:rsidR="00952F9E" w:rsidRPr="00952F9E" w:rsidRDefault="00952F9E" w:rsidP="00952F9E">
      <w:pPr>
        <w:spacing w:after="0" w:line="240" w:lineRule="auto"/>
        <w:ind w:left="0" w:right="15"/>
        <w:rPr>
          <w:szCs w:val="24"/>
          <w:lang w:val="ru-RU"/>
        </w:rPr>
      </w:pPr>
      <w:r w:rsidRPr="00952F9E">
        <w:rPr>
          <w:szCs w:val="24"/>
          <w:lang w:val="ru-RU"/>
        </w:rPr>
        <w:t>3) полномочия по осуществлению контроля за исполнением контракта, в том числе на отдельных этапах его исполнения, без вмешательства в оперативную хозяйственную деятельность поставщика (подрядчика, исполнителя) при условии включения в контракт положений о праве контроля;</w:t>
      </w:r>
    </w:p>
    <w:p w:rsidR="00952F9E" w:rsidRPr="00952F9E" w:rsidRDefault="00952F9E" w:rsidP="00952F9E">
      <w:pPr>
        <w:spacing w:after="0" w:line="240" w:lineRule="auto"/>
        <w:ind w:left="0" w:right="15"/>
        <w:rPr>
          <w:szCs w:val="24"/>
          <w:lang w:val="ru-RU"/>
        </w:rPr>
      </w:pPr>
      <w:r w:rsidRPr="00952F9E">
        <w:rPr>
          <w:szCs w:val="24"/>
          <w:lang w:val="ru-RU"/>
        </w:rPr>
        <w:t>4) обязанность по принятию поставленного товара, выполненной работы, оказанной услуги, соответствующей требованиям, установленным контрактом, и оплате товара, работы и (или) услуги на указанных в нем условиях.</w:t>
      </w:r>
    </w:p>
    <w:p w:rsidR="00952F9E" w:rsidRPr="00952F9E" w:rsidRDefault="00952F9E" w:rsidP="00952F9E">
      <w:pPr>
        <w:spacing w:after="0" w:line="240" w:lineRule="auto"/>
        <w:ind w:left="0" w:right="15"/>
        <w:rPr>
          <w:szCs w:val="24"/>
          <w:lang w:val="ru-RU"/>
        </w:rPr>
      </w:pPr>
      <w:r w:rsidRPr="00952F9E">
        <w:rPr>
          <w:szCs w:val="24"/>
          <w:lang w:val="ru-RU"/>
        </w:rPr>
        <w:t>По соглашению сторон могут устанавливаться иные права и обязанности Общества, установленные законодательством Приднестровской Молдавской Республики и (или) определяемые с учетом специфики предмета контракта;</w:t>
      </w:r>
    </w:p>
    <w:p w:rsidR="00952F9E" w:rsidRPr="00952F9E" w:rsidRDefault="00952F9E" w:rsidP="00952F9E">
      <w:pPr>
        <w:spacing w:after="0" w:line="240" w:lineRule="auto"/>
        <w:ind w:left="0" w:right="15"/>
        <w:rPr>
          <w:b/>
          <w:szCs w:val="24"/>
          <w:lang w:val="ru-RU"/>
        </w:rPr>
      </w:pPr>
      <w:r w:rsidRPr="00952F9E">
        <w:rPr>
          <w:b/>
          <w:szCs w:val="24"/>
          <w:lang w:val="ru-RU"/>
        </w:rPr>
        <w:t>ж) условие об ответственности Общества и поставщика (исполнителя, подрядчика) за неисполнение либо ненадлежащее исполнение обязательств, предусмотренных контрактом.</w:t>
      </w:r>
    </w:p>
    <w:p w:rsidR="00952F9E" w:rsidRPr="00952F9E" w:rsidRDefault="00952F9E" w:rsidP="00952F9E">
      <w:pPr>
        <w:spacing w:after="0" w:line="240" w:lineRule="auto"/>
        <w:ind w:left="0" w:right="15"/>
        <w:rPr>
          <w:szCs w:val="24"/>
          <w:lang w:val="ru-RU"/>
        </w:rPr>
      </w:pPr>
      <w:r w:rsidRPr="00952F9E">
        <w:rPr>
          <w:szCs w:val="24"/>
          <w:lang w:val="ru-RU"/>
        </w:rPr>
        <w:t>Условия об ответственности Общества и поставщика (исполнителя, подрядчика) за неисполнение либо ненадлежащее исполнение обязательств, предусмотренных в контракте, устанавливаются в контракте в виде штрафных санкций – неустойки в случае неисполнения или ненадлежащего исполнения по вине поставщика (подрядчика, исполнителя) обязательств, предусмотренных контрактом, в размере не менее чем 0,05 процента от суммы задолженности неисполненного обязательства за каждый день просрочки. При этом сумма взимаемой неустойки не должна превышать 10 процентов от общей суммы заключенного контракта.</w:t>
      </w:r>
    </w:p>
    <w:p w:rsidR="00952F9E" w:rsidRPr="00952F9E" w:rsidRDefault="00952F9E" w:rsidP="00952F9E">
      <w:pPr>
        <w:spacing w:after="0" w:line="240" w:lineRule="auto"/>
        <w:ind w:left="0" w:right="15"/>
        <w:rPr>
          <w:szCs w:val="24"/>
          <w:lang w:val="ru-RU"/>
        </w:rPr>
      </w:pPr>
      <w:r w:rsidRPr="00952F9E">
        <w:rPr>
          <w:szCs w:val="24"/>
          <w:lang w:val="ru-RU"/>
        </w:rPr>
        <w:t>В случае неисполнения или ненадлежащего исполнения поставщиком (подрядчиком, исполнителем) обязательств, предусмотренных контрактом, неустойка подлежит взысканию Обществом в обязательном порядке при условии, что сумма начисленной неустойки превысила 1 000 (одну тысячу) рублей Приднестровской Молдавской Республики.</w:t>
      </w:r>
    </w:p>
    <w:p w:rsidR="00952F9E" w:rsidRPr="00952F9E" w:rsidRDefault="00952F9E" w:rsidP="00952F9E">
      <w:pPr>
        <w:spacing w:after="0" w:line="240" w:lineRule="auto"/>
        <w:ind w:left="0" w:right="15"/>
        <w:rPr>
          <w:szCs w:val="24"/>
          <w:lang w:val="ru-RU"/>
        </w:rPr>
      </w:pPr>
      <w:r w:rsidRPr="00952F9E">
        <w:rPr>
          <w:szCs w:val="24"/>
          <w:lang w:val="ru-RU"/>
        </w:rPr>
        <w:t>В контракт включается условие о том, что в случае нарушения поставщиком (подрядчиком, исполнителем) сроков исполнения обязательств по контракту Общество  перечисляет поставщику (подрядчику, исполнителю) оплату в размере, уменьшенном на размер установленной контрактом неустойки за нарушения сроков исполнения обязательств по контракту.</w:t>
      </w:r>
    </w:p>
    <w:p w:rsidR="00952F9E" w:rsidRPr="00952F9E" w:rsidRDefault="00952F9E" w:rsidP="00952F9E">
      <w:pPr>
        <w:spacing w:after="0" w:line="240" w:lineRule="auto"/>
        <w:ind w:left="0" w:right="15"/>
        <w:rPr>
          <w:szCs w:val="24"/>
          <w:lang w:val="ru-RU"/>
        </w:rPr>
      </w:pPr>
      <w:r w:rsidRPr="00952F9E">
        <w:rPr>
          <w:szCs w:val="24"/>
          <w:lang w:val="ru-RU"/>
        </w:rPr>
        <w:t>По соглашению сторон могут устанавливаться иные условия об ответственности Общества и поставщика (исполнителя, подрядчика) за неисполнение либо ненадлежащее исполнение обязательств, предусмотренных контрактом;</w:t>
      </w:r>
    </w:p>
    <w:p w:rsidR="00952F9E" w:rsidRPr="00952F9E" w:rsidRDefault="00952F9E" w:rsidP="00952F9E">
      <w:pPr>
        <w:spacing w:after="0" w:line="240" w:lineRule="auto"/>
        <w:ind w:left="0" w:right="15"/>
        <w:rPr>
          <w:b/>
          <w:szCs w:val="24"/>
          <w:lang w:val="ru-RU"/>
        </w:rPr>
      </w:pPr>
      <w:r w:rsidRPr="00952F9E">
        <w:rPr>
          <w:b/>
          <w:szCs w:val="24"/>
          <w:lang w:val="ru-RU"/>
        </w:rPr>
        <w:t>з) срок действия контракта.</w:t>
      </w:r>
    </w:p>
    <w:p w:rsidR="00952F9E" w:rsidRPr="00952F9E" w:rsidRDefault="00952F9E" w:rsidP="00952F9E">
      <w:pPr>
        <w:spacing w:after="0" w:line="240" w:lineRule="auto"/>
        <w:ind w:left="0" w:right="15"/>
        <w:rPr>
          <w:szCs w:val="24"/>
          <w:lang w:val="ru-RU"/>
        </w:rPr>
      </w:pPr>
      <w:r w:rsidRPr="00952F9E">
        <w:rPr>
          <w:szCs w:val="24"/>
          <w:lang w:val="ru-RU"/>
        </w:rPr>
        <w:t>Срок действия контракта, заключаемого при закупках товаров, работ, услуг, устанавливается в течение финансового года.</w:t>
      </w:r>
    </w:p>
    <w:p w:rsidR="00952F9E" w:rsidRPr="00952F9E" w:rsidRDefault="00952F9E" w:rsidP="00952F9E">
      <w:pPr>
        <w:spacing w:after="0" w:line="240" w:lineRule="auto"/>
        <w:ind w:left="0" w:right="15"/>
        <w:rPr>
          <w:szCs w:val="24"/>
          <w:lang w:val="ru-RU"/>
        </w:rPr>
      </w:pPr>
      <w:r w:rsidRPr="00952F9E">
        <w:rPr>
          <w:szCs w:val="24"/>
          <w:lang w:val="ru-RU"/>
        </w:rPr>
        <w:t>3. В контракт может быть включено условие о возможности одностороннего отказа Общества от его исполнения.</w:t>
      </w:r>
    </w:p>
    <w:p w:rsidR="00952F9E" w:rsidRPr="00952F9E" w:rsidRDefault="00952F9E" w:rsidP="00952F9E">
      <w:pPr>
        <w:spacing w:after="0" w:line="240" w:lineRule="auto"/>
        <w:ind w:left="0" w:right="15"/>
        <w:rPr>
          <w:szCs w:val="24"/>
          <w:lang w:val="ru-RU"/>
        </w:rPr>
      </w:pPr>
      <w:r w:rsidRPr="00952F9E">
        <w:rPr>
          <w:szCs w:val="24"/>
          <w:lang w:val="ru-RU"/>
        </w:rPr>
        <w:t>Общество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rsidR="00952F9E" w:rsidRPr="00952F9E" w:rsidRDefault="00952F9E" w:rsidP="00952F9E">
      <w:pPr>
        <w:spacing w:after="0" w:line="240" w:lineRule="auto"/>
        <w:ind w:left="0" w:right="15"/>
        <w:rPr>
          <w:szCs w:val="24"/>
          <w:lang w:val="ru-RU"/>
        </w:rPr>
      </w:pPr>
      <w:r w:rsidRPr="00952F9E">
        <w:rPr>
          <w:szCs w:val="24"/>
          <w:lang w:val="ru-RU"/>
        </w:rPr>
        <w:t>4. В контракт могут быть включены требования к гарантийному сроку и (или) объему предоставления гарантий качества товара, работы, услуги, в том числе гарантий качества используемых материалов при выполнении работ, оказании услуг.</w:t>
      </w:r>
    </w:p>
    <w:p w:rsidR="00952F9E" w:rsidRPr="00952F9E" w:rsidRDefault="00952F9E" w:rsidP="00952F9E">
      <w:pPr>
        <w:spacing w:after="0" w:line="240" w:lineRule="auto"/>
        <w:ind w:left="0" w:right="15"/>
        <w:rPr>
          <w:szCs w:val="24"/>
          <w:lang w:val="ru-RU"/>
        </w:rPr>
      </w:pPr>
      <w:r w:rsidRPr="00952F9E">
        <w:rPr>
          <w:szCs w:val="24"/>
          <w:lang w:val="ru-RU"/>
        </w:rPr>
        <w:t>5. В контракт могут быть включены требования к использованию поставляемого товара, а именно:</w:t>
      </w:r>
    </w:p>
    <w:p w:rsidR="00952F9E" w:rsidRPr="00952F9E" w:rsidRDefault="00952F9E" w:rsidP="00952F9E">
      <w:pPr>
        <w:spacing w:after="0" w:line="240" w:lineRule="auto"/>
        <w:ind w:left="0" w:right="15"/>
        <w:rPr>
          <w:szCs w:val="24"/>
          <w:lang w:val="ru-RU"/>
        </w:rPr>
      </w:pPr>
      <w:r w:rsidRPr="00952F9E">
        <w:rPr>
          <w:szCs w:val="24"/>
          <w:lang w:val="ru-RU"/>
        </w:rPr>
        <w:t>а) о гарантийном обслуживании товара;</w:t>
      </w:r>
    </w:p>
    <w:p w:rsidR="00952F9E" w:rsidRPr="00952F9E" w:rsidRDefault="00952F9E" w:rsidP="00952F9E">
      <w:pPr>
        <w:spacing w:after="0" w:line="240" w:lineRule="auto"/>
        <w:ind w:left="0" w:right="15"/>
        <w:rPr>
          <w:szCs w:val="24"/>
          <w:lang w:val="ru-RU"/>
        </w:rPr>
      </w:pPr>
      <w:r w:rsidRPr="00952F9E">
        <w:rPr>
          <w:szCs w:val="24"/>
          <w:lang w:val="ru-RU"/>
        </w:rPr>
        <w:t>б) о расходах на эксплуатацию товара;</w:t>
      </w:r>
    </w:p>
    <w:p w:rsidR="00952F9E" w:rsidRPr="00952F9E" w:rsidRDefault="00952F9E" w:rsidP="00952F9E">
      <w:pPr>
        <w:spacing w:after="0" w:line="240" w:lineRule="auto"/>
        <w:ind w:left="0" w:right="15"/>
        <w:rPr>
          <w:szCs w:val="24"/>
          <w:lang w:val="ru-RU"/>
        </w:rPr>
      </w:pPr>
      <w:r w:rsidRPr="00952F9E">
        <w:rPr>
          <w:szCs w:val="24"/>
          <w:lang w:val="ru-RU"/>
        </w:rPr>
        <w:t>в) об обязательном монтаже и наладке товара;</w:t>
      </w:r>
    </w:p>
    <w:p w:rsidR="00952F9E" w:rsidRPr="00952F9E" w:rsidRDefault="00952F9E" w:rsidP="00952F9E">
      <w:pPr>
        <w:spacing w:after="0" w:line="240" w:lineRule="auto"/>
        <w:ind w:left="0" w:right="15"/>
        <w:rPr>
          <w:szCs w:val="24"/>
          <w:lang w:val="ru-RU"/>
        </w:rPr>
      </w:pPr>
      <w:r w:rsidRPr="00952F9E">
        <w:rPr>
          <w:szCs w:val="24"/>
          <w:lang w:val="ru-RU"/>
        </w:rPr>
        <w:t>г) об обучении лиц, осуществляющих использование и обслуживание товара.</w:t>
      </w:r>
    </w:p>
    <w:p w:rsidR="00952F9E" w:rsidRPr="00952F9E" w:rsidRDefault="00952F9E" w:rsidP="00952F9E">
      <w:pPr>
        <w:spacing w:after="0" w:line="240" w:lineRule="auto"/>
        <w:ind w:left="0" w:right="15"/>
        <w:rPr>
          <w:szCs w:val="24"/>
          <w:lang w:val="ru-RU"/>
        </w:rPr>
      </w:pPr>
      <w:r w:rsidRPr="00952F9E">
        <w:rPr>
          <w:szCs w:val="24"/>
          <w:lang w:val="ru-RU"/>
        </w:rPr>
        <w:lastRenderedPageBreak/>
        <w:t>6. Требования, перечисленные в пунктах 4, 5 включаются Обществом в контракт при необходимости, за исключением случаев размещения заказов на поставку машин и оборудования. В этих случаях указанные требования устанавливаются, если это предусмотрено технической документацией на товар.</w:t>
      </w:r>
    </w:p>
    <w:p w:rsidR="00952F9E" w:rsidRPr="00952F9E" w:rsidRDefault="00952F9E" w:rsidP="00952F9E">
      <w:pPr>
        <w:spacing w:after="0" w:line="240" w:lineRule="auto"/>
        <w:ind w:left="0" w:right="15"/>
        <w:rPr>
          <w:szCs w:val="24"/>
          <w:lang w:val="ru-RU"/>
        </w:rPr>
      </w:pPr>
      <w:r w:rsidRPr="00952F9E">
        <w:rPr>
          <w:szCs w:val="24"/>
          <w:lang w:val="ru-RU"/>
        </w:rPr>
        <w:t>7. В контракте, кроме указания срока, на который он заключен, могут содержаться иные условия его действия, включая:</w:t>
      </w:r>
    </w:p>
    <w:p w:rsidR="00952F9E" w:rsidRPr="00952F9E" w:rsidRDefault="00952F9E" w:rsidP="00952F9E">
      <w:pPr>
        <w:spacing w:after="0" w:line="240" w:lineRule="auto"/>
        <w:ind w:left="0" w:right="15"/>
        <w:rPr>
          <w:szCs w:val="24"/>
          <w:lang w:val="ru-RU"/>
        </w:rPr>
      </w:pPr>
      <w:r w:rsidRPr="00952F9E">
        <w:rPr>
          <w:szCs w:val="24"/>
          <w:lang w:val="ru-RU"/>
        </w:rPr>
        <w:t>а) сроки (периоды, этапы) поставки товара, выполнения работ, оказания услуг. В случаях, установленных законодательством Приднестровской Молдавской Республики в сфере закупок, к контрактам прилагаются графики их исполнения;</w:t>
      </w:r>
    </w:p>
    <w:p w:rsidR="00952F9E" w:rsidRPr="00952F9E" w:rsidRDefault="00952F9E" w:rsidP="00952F9E">
      <w:pPr>
        <w:spacing w:after="0" w:line="240" w:lineRule="auto"/>
        <w:ind w:left="0" w:right="15"/>
        <w:rPr>
          <w:szCs w:val="24"/>
          <w:lang w:val="ru-RU"/>
        </w:rPr>
      </w:pPr>
      <w:r w:rsidRPr="00952F9E">
        <w:rPr>
          <w:szCs w:val="24"/>
          <w:lang w:val="ru-RU"/>
        </w:rPr>
        <w:t>б) выполнение (прекращение выполнения) сторонами обязательств, установленных контрактом, по окончании срока его действия, в том числе гарантийных обязательств поставщика (подрядчика, исполнителя).</w:t>
      </w:r>
    </w:p>
    <w:p w:rsidR="00952F9E" w:rsidRPr="00952F9E" w:rsidRDefault="00952F9E" w:rsidP="00952F9E">
      <w:pPr>
        <w:spacing w:after="0" w:line="240" w:lineRule="auto"/>
        <w:ind w:left="0" w:right="15"/>
        <w:rPr>
          <w:szCs w:val="24"/>
          <w:lang w:val="ru-RU"/>
        </w:rPr>
      </w:pPr>
      <w:r w:rsidRPr="00952F9E">
        <w:rPr>
          <w:szCs w:val="24"/>
          <w:lang w:val="ru-RU"/>
        </w:rPr>
        <w:t>8. В контракт могут включаться условия о невозможности перемены поставщика (подрядчика, исполнителя) при исполнении контракта,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его реорганизации в форме преобразования, слияния или присоединения.</w:t>
      </w:r>
    </w:p>
    <w:p w:rsidR="00952F9E" w:rsidRPr="00952F9E" w:rsidRDefault="00952F9E" w:rsidP="00952F9E">
      <w:pPr>
        <w:spacing w:after="0" w:line="240" w:lineRule="auto"/>
        <w:ind w:left="0" w:right="15"/>
        <w:rPr>
          <w:szCs w:val="24"/>
          <w:lang w:val="ru-RU"/>
        </w:rPr>
      </w:pPr>
      <w:r w:rsidRPr="00952F9E">
        <w:rPr>
          <w:szCs w:val="24"/>
          <w:lang w:val="ru-RU"/>
        </w:rPr>
        <w:t>9. В контракт могут включаться условия о количестве экземпляров контракта, которые имеют одинаковую юридическую силу.</w:t>
      </w:r>
    </w:p>
    <w:p w:rsidR="00952F9E" w:rsidRPr="00952F9E" w:rsidRDefault="00952F9E" w:rsidP="00952F9E">
      <w:pPr>
        <w:spacing w:after="0" w:line="240" w:lineRule="auto"/>
        <w:ind w:left="0" w:right="15"/>
        <w:rPr>
          <w:szCs w:val="24"/>
          <w:lang w:val="ru-RU"/>
        </w:rPr>
      </w:pPr>
      <w:r w:rsidRPr="00952F9E">
        <w:rPr>
          <w:szCs w:val="24"/>
          <w:lang w:val="ru-RU"/>
        </w:rPr>
        <w:t>10. Контракт может содержать приложения, которые указываются в тексте контракта и являются его неотъемлемой частью.</w:t>
      </w:r>
    </w:p>
    <w:p w:rsidR="00952F9E" w:rsidRPr="00952F9E" w:rsidRDefault="00952F9E" w:rsidP="00952F9E">
      <w:pPr>
        <w:spacing w:after="0" w:line="240" w:lineRule="auto"/>
        <w:ind w:left="0" w:right="15"/>
        <w:rPr>
          <w:szCs w:val="24"/>
          <w:lang w:val="ru-RU"/>
        </w:rPr>
      </w:pPr>
      <w:r w:rsidRPr="00952F9E">
        <w:rPr>
          <w:szCs w:val="24"/>
          <w:lang w:val="ru-RU"/>
        </w:rPr>
        <w:t>11. Общество вправе определять в контракте иные условия, если они не противоречат законодательству Приднестровской Молдавской Республики.</w:t>
      </w:r>
    </w:p>
    <w:p w:rsidR="00952F9E" w:rsidRPr="00952F9E" w:rsidRDefault="00952F9E" w:rsidP="00952F9E">
      <w:pPr>
        <w:spacing w:after="0" w:line="240" w:lineRule="auto"/>
        <w:ind w:left="0" w:right="15"/>
        <w:rPr>
          <w:szCs w:val="24"/>
          <w:highlight w:val="yellow"/>
          <w:lang w:val="ru-RU"/>
        </w:rPr>
      </w:pPr>
      <w:r w:rsidRPr="00952F9E">
        <w:rPr>
          <w:szCs w:val="24"/>
          <w:lang w:val="ru-RU"/>
        </w:rPr>
        <w:t>12. Общество обязано определять в контракте обязательные условия, предусмотренные действующим законодательством Приднестровской Молдавской Республики к соответствующему виду договора.</w:t>
      </w:r>
    </w:p>
    <w:p w:rsidR="00952F9E" w:rsidRPr="00952F9E" w:rsidRDefault="00952F9E" w:rsidP="00952F9E">
      <w:pPr>
        <w:spacing w:after="0" w:line="240" w:lineRule="auto"/>
        <w:ind w:right="15"/>
        <w:rPr>
          <w:szCs w:val="24"/>
          <w:highlight w:val="yellow"/>
          <w:lang w:val="ru-RU"/>
        </w:rPr>
      </w:pPr>
    </w:p>
    <w:p w:rsidR="00952F9E" w:rsidRPr="00952F9E" w:rsidRDefault="00952F9E" w:rsidP="00952F9E">
      <w:pPr>
        <w:spacing w:after="0" w:line="240" w:lineRule="auto"/>
        <w:ind w:right="15"/>
        <w:rPr>
          <w:szCs w:val="24"/>
          <w:highlight w:val="yellow"/>
          <w:lang w:val="ru-RU"/>
        </w:rPr>
      </w:pPr>
    </w:p>
    <w:p w:rsidR="00952F9E" w:rsidRPr="00952F9E" w:rsidRDefault="00952F9E" w:rsidP="00952F9E">
      <w:pPr>
        <w:spacing w:after="0" w:line="240" w:lineRule="auto"/>
        <w:ind w:right="15"/>
        <w:rPr>
          <w:szCs w:val="24"/>
          <w:highlight w:val="yellow"/>
          <w:lang w:val="ru-RU"/>
        </w:rPr>
      </w:pPr>
    </w:p>
    <w:p w:rsidR="00952F9E" w:rsidRPr="00952F9E" w:rsidRDefault="00952F9E" w:rsidP="00952F9E">
      <w:pPr>
        <w:spacing w:after="0" w:line="240" w:lineRule="auto"/>
        <w:ind w:right="15"/>
        <w:rPr>
          <w:szCs w:val="24"/>
          <w:highlight w:val="yellow"/>
          <w:lang w:val="ru-RU"/>
        </w:rPr>
      </w:pPr>
    </w:p>
    <w:p w:rsidR="00952F9E" w:rsidRPr="00952F9E" w:rsidRDefault="00952F9E" w:rsidP="00952F9E">
      <w:pPr>
        <w:spacing w:after="0" w:line="240" w:lineRule="auto"/>
        <w:ind w:right="15"/>
        <w:rPr>
          <w:szCs w:val="24"/>
          <w:highlight w:val="yellow"/>
          <w:lang w:val="ru-RU"/>
        </w:rPr>
      </w:pPr>
    </w:p>
    <w:p w:rsidR="00952F9E" w:rsidRPr="00952F9E" w:rsidRDefault="00952F9E" w:rsidP="00952F9E">
      <w:pPr>
        <w:spacing w:after="0" w:line="240" w:lineRule="auto"/>
        <w:ind w:right="15"/>
        <w:rPr>
          <w:szCs w:val="24"/>
          <w:highlight w:val="yellow"/>
          <w:lang w:val="ru-RU"/>
        </w:rPr>
      </w:pPr>
    </w:p>
    <w:p w:rsidR="00952F9E" w:rsidRPr="00952F9E" w:rsidRDefault="00952F9E" w:rsidP="00952F9E">
      <w:pPr>
        <w:spacing w:after="0" w:line="240" w:lineRule="auto"/>
        <w:ind w:right="15"/>
        <w:rPr>
          <w:szCs w:val="24"/>
          <w:highlight w:val="yellow"/>
          <w:lang w:val="ru-RU"/>
        </w:rPr>
      </w:pPr>
    </w:p>
    <w:p w:rsidR="00952F9E" w:rsidRPr="00952F9E" w:rsidRDefault="00952F9E" w:rsidP="00952F9E">
      <w:pPr>
        <w:spacing w:after="0" w:line="240" w:lineRule="auto"/>
        <w:ind w:right="15"/>
        <w:rPr>
          <w:szCs w:val="24"/>
          <w:highlight w:val="yellow"/>
          <w:lang w:val="ru-RU"/>
        </w:rPr>
      </w:pPr>
    </w:p>
    <w:p w:rsidR="00952F9E" w:rsidRPr="00952F9E" w:rsidRDefault="00952F9E" w:rsidP="00952F9E">
      <w:pPr>
        <w:spacing w:after="0" w:line="240" w:lineRule="auto"/>
        <w:ind w:right="15"/>
        <w:rPr>
          <w:szCs w:val="24"/>
          <w:highlight w:val="yellow"/>
          <w:lang w:val="ru-RU"/>
        </w:rPr>
      </w:pPr>
    </w:p>
    <w:p w:rsidR="00952F9E" w:rsidRPr="00952F9E" w:rsidRDefault="00952F9E" w:rsidP="00952F9E">
      <w:pPr>
        <w:spacing w:after="0" w:line="240" w:lineRule="auto"/>
        <w:ind w:right="15"/>
        <w:rPr>
          <w:szCs w:val="24"/>
          <w:highlight w:val="yellow"/>
          <w:lang w:val="ru-RU"/>
        </w:rPr>
      </w:pPr>
    </w:p>
    <w:p w:rsidR="00952F9E" w:rsidRPr="00952F9E" w:rsidRDefault="00952F9E" w:rsidP="00952F9E">
      <w:pPr>
        <w:spacing w:after="0" w:line="240" w:lineRule="auto"/>
        <w:ind w:right="15"/>
        <w:rPr>
          <w:szCs w:val="24"/>
          <w:highlight w:val="yellow"/>
          <w:lang w:val="ru-RU"/>
        </w:rPr>
      </w:pPr>
    </w:p>
    <w:p w:rsidR="00952F9E" w:rsidRPr="00952F9E" w:rsidRDefault="00952F9E" w:rsidP="00952F9E">
      <w:pPr>
        <w:spacing w:after="0" w:line="240" w:lineRule="auto"/>
        <w:ind w:right="15"/>
        <w:rPr>
          <w:szCs w:val="24"/>
          <w:highlight w:val="yellow"/>
          <w:lang w:val="ru-RU"/>
        </w:rPr>
      </w:pPr>
    </w:p>
    <w:p w:rsidR="00952F9E" w:rsidRPr="00952F9E" w:rsidRDefault="00952F9E" w:rsidP="00952F9E">
      <w:pPr>
        <w:spacing w:after="0" w:line="240" w:lineRule="auto"/>
        <w:ind w:right="15"/>
        <w:rPr>
          <w:szCs w:val="24"/>
          <w:highlight w:val="yellow"/>
          <w:lang w:val="ru-RU"/>
        </w:rPr>
      </w:pPr>
    </w:p>
    <w:p w:rsidR="00952F9E" w:rsidRPr="00952F9E" w:rsidRDefault="00952F9E" w:rsidP="00952F9E">
      <w:pPr>
        <w:spacing w:after="0" w:line="240" w:lineRule="auto"/>
        <w:ind w:right="15"/>
        <w:rPr>
          <w:szCs w:val="24"/>
          <w:highlight w:val="yellow"/>
          <w:lang w:val="ru-RU"/>
        </w:rPr>
      </w:pPr>
    </w:p>
    <w:p w:rsidR="00952F9E" w:rsidRPr="00952F9E" w:rsidRDefault="00952F9E" w:rsidP="00952F9E">
      <w:pPr>
        <w:spacing w:after="0" w:line="240" w:lineRule="auto"/>
        <w:ind w:right="15"/>
        <w:rPr>
          <w:szCs w:val="24"/>
          <w:highlight w:val="yellow"/>
          <w:lang w:val="ru-RU"/>
        </w:rPr>
      </w:pPr>
    </w:p>
    <w:p w:rsidR="00952F9E" w:rsidRPr="00952F9E" w:rsidRDefault="00952F9E" w:rsidP="00952F9E">
      <w:pPr>
        <w:spacing w:after="0" w:line="240" w:lineRule="auto"/>
        <w:ind w:right="15"/>
        <w:rPr>
          <w:szCs w:val="24"/>
          <w:highlight w:val="yellow"/>
          <w:lang w:val="ru-RU"/>
        </w:rPr>
      </w:pPr>
    </w:p>
    <w:p w:rsidR="00952F9E" w:rsidRPr="00952F9E" w:rsidRDefault="00952F9E" w:rsidP="00952F9E">
      <w:pPr>
        <w:spacing w:after="0" w:line="240" w:lineRule="auto"/>
        <w:ind w:right="15"/>
        <w:rPr>
          <w:szCs w:val="24"/>
          <w:highlight w:val="yellow"/>
          <w:lang w:val="ru-RU"/>
        </w:rPr>
      </w:pPr>
    </w:p>
    <w:p w:rsidR="00952F9E" w:rsidRDefault="00952F9E" w:rsidP="003D45F1">
      <w:pPr>
        <w:spacing w:after="0" w:line="240" w:lineRule="auto"/>
        <w:ind w:left="0" w:right="15" w:firstLine="567"/>
        <w:rPr>
          <w:szCs w:val="24"/>
          <w:lang w:val="ru-RU"/>
        </w:rPr>
      </w:pPr>
    </w:p>
    <w:sectPr w:rsidR="00952F9E" w:rsidSect="00952F9E">
      <w:pgSz w:w="11904" w:h="16834"/>
      <w:pgMar w:top="568" w:right="769" w:bottom="993"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702" w:rsidRDefault="00314702">
      <w:pPr>
        <w:spacing w:after="0" w:line="240" w:lineRule="auto"/>
      </w:pPr>
      <w:r>
        <w:separator/>
      </w:r>
    </w:p>
  </w:endnote>
  <w:endnote w:type="continuationSeparator" w:id="0">
    <w:p w:rsidR="00314702" w:rsidRDefault="00314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F9E" w:rsidRDefault="00952F9E">
    <w:pPr>
      <w:spacing w:after="0" w:line="259" w:lineRule="auto"/>
      <w:ind w:left="0" w:firstLine="0"/>
      <w:jc w:val="center"/>
    </w:pPr>
    <w:r>
      <w:fldChar w:fldCharType="begin"/>
    </w:r>
    <w:r>
      <w:instrText xml:space="preserve"> PAGE   \* MERGEFORMAT </w:instrText>
    </w:r>
    <w:r>
      <w:fldChar w:fldCharType="separate"/>
    </w:r>
    <w:r>
      <w:rPr>
        <w:noProof/>
      </w:rPr>
      <w:t>32</w:t>
    </w:r>
    <w:r>
      <w:fldChar w:fldCharType="end"/>
    </w:r>
  </w:p>
  <w:p w:rsidR="00952F9E" w:rsidRDefault="00952F9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F9E" w:rsidRDefault="00952F9E">
    <w:pPr>
      <w:spacing w:after="0" w:line="259" w:lineRule="auto"/>
      <w:ind w:left="0" w:firstLine="0"/>
      <w:jc w:val="center"/>
    </w:pPr>
    <w:r>
      <w:fldChar w:fldCharType="begin"/>
    </w:r>
    <w:r>
      <w:instrText xml:space="preserve"> PAGE   \* MERGEFORMAT </w:instrText>
    </w:r>
    <w:r>
      <w:fldChar w:fldCharType="separate"/>
    </w:r>
    <w:r w:rsidR="00375C20">
      <w:rPr>
        <w:noProof/>
      </w:rPr>
      <w:t>33</w:t>
    </w:r>
    <w:r>
      <w:fldChar w:fldCharType="end"/>
    </w:r>
  </w:p>
  <w:p w:rsidR="00952F9E" w:rsidRDefault="00952F9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F9E" w:rsidRDefault="00952F9E">
    <w:pPr>
      <w:pStyle w:val="a6"/>
      <w:jc w:val="center"/>
    </w:pPr>
  </w:p>
  <w:p w:rsidR="00952F9E" w:rsidRDefault="00952F9E">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702" w:rsidRDefault="00314702">
      <w:pPr>
        <w:spacing w:after="0" w:line="240" w:lineRule="auto"/>
      </w:pPr>
      <w:r>
        <w:separator/>
      </w:r>
    </w:p>
  </w:footnote>
  <w:footnote w:type="continuationSeparator" w:id="0">
    <w:p w:rsidR="00314702" w:rsidRDefault="003147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F9E" w:rsidRDefault="00952F9E">
    <w:pPr>
      <w:pStyle w:val="ab"/>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1AF"/>
    <w:multiLevelType w:val="hybridMultilevel"/>
    <w:tmpl w:val="89C25E82"/>
    <w:lvl w:ilvl="0" w:tplc="FCDAC3FE">
      <w:start w:val="4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6AD40A5"/>
    <w:multiLevelType w:val="hybridMultilevel"/>
    <w:tmpl w:val="3C3ADC24"/>
    <w:lvl w:ilvl="0" w:tplc="F294D244">
      <w:start w:val="114"/>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D163D9E"/>
    <w:multiLevelType w:val="hybridMultilevel"/>
    <w:tmpl w:val="C03C5B1E"/>
    <w:lvl w:ilvl="0" w:tplc="B61000C4">
      <w:start w:val="91"/>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 w15:restartNumberingAfterBreak="0">
    <w:nsid w:val="0D7569F3"/>
    <w:multiLevelType w:val="hybridMultilevel"/>
    <w:tmpl w:val="A3AEBFEA"/>
    <w:lvl w:ilvl="0" w:tplc="79C615A4">
      <w:start w:val="158"/>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FD80DED"/>
    <w:multiLevelType w:val="hybridMultilevel"/>
    <w:tmpl w:val="97D42A34"/>
    <w:lvl w:ilvl="0" w:tplc="21729F2A">
      <w:start w:val="155"/>
      <w:numFmt w:val="decimal"/>
      <w:lvlText w:val="%1."/>
      <w:lvlJc w:val="left"/>
      <w:pPr>
        <w:ind w:left="484" w:hanging="42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5" w15:restartNumberingAfterBreak="0">
    <w:nsid w:val="18011863"/>
    <w:multiLevelType w:val="hybridMultilevel"/>
    <w:tmpl w:val="50A06B6A"/>
    <w:lvl w:ilvl="0" w:tplc="9A4A8650">
      <w:start w:val="209"/>
      <w:numFmt w:val="decimal"/>
      <w:lvlText w:val="%1."/>
      <w:lvlJc w:val="left"/>
      <w:pPr>
        <w:ind w:left="1697" w:hanging="42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6" w15:restartNumberingAfterBreak="0">
    <w:nsid w:val="1F1F2D84"/>
    <w:multiLevelType w:val="hybridMultilevel"/>
    <w:tmpl w:val="46F0E0A2"/>
    <w:lvl w:ilvl="0" w:tplc="16A28EEA">
      <w:start w:val="158"/>
      <w:numFmt w:val="decimal"/>
      <w:lvlText w:val="%1."/>
      <w:lvlJc w:val="left"/>
      <w:pPr>
        <w:ind w:left="1555" w:hanging="42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15:restartNumberingAfterBreak="0">
    <w:nsid w:val="28933DE4"/>
    <w:multiLevelType w:val="hybridMultilevel"/>
    <w:tmpl w:val="CB900724"/>
    <w:lvl w:ilvl="0" w:tplc="6DA6D292">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8" w15:restartNumberingAfterBreak="0">
    <w:nsid w:val="293A59EA"/>
    <w:multiLevelType w:val="hybridMultilevel"/>
    <w:tmpl w:val="5E3EC434"/>
    <w:lvl w:ilvl="0" w:tplc="C58045DC">
      <w:start w:val="169"/>
      <w:numFmt w:val="decimal"/>
      <w:lvlText w:val="%1."/>
      <w:lvlJc w:val="left"/>
      <w:pPr>
        <w:ind w:left="484" w:hanging="42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9" w15:restartNumberingAfterBreak="0">
    <w:nsid w:val="2F464DDE"/>
    <w:multiLevelType w:val="hybridMultilevel"/>
    <w:tmpl w:val="ED9C2714"/>
    <w:lvl w:ilvl="0" w:tplc="7070D172">
      <w:start w:val="64"/>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307D7A9E"/>
    <w:multiLevelType w:val="hybridMultilevel"/>
    <w:tmpl w:val="8F02B6C0"/>
    <w:lvl w:ilvl="0" w:tplc="5EB2326E">
      <w:start w:val="1"/>
      <w:numFmt w:val="decimal"/>
      <w:lvlText w:val="%1)"/>
      <w:lvlJc w:val="left"/>
      <w:pPr>
        <w:ind w:left="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5C7840">
      <w:start w:val="1"/>
      <w:numFmt w:val="lowerLetter"/>
      <w:lvlText w:val="%2"/>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BA6738">
      <w:start w:val="1"/>
      <w:numFmt w:val="lowerRoman"/>
      <w:lvlText w:val="%3"/>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6686FE">
      <w:start w:val="1"/>
      <w:numFmt w:val="decimal"/>
      <w:lvlText w:val="%4"/>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1CD5C0">
      <w:start w:val="1"/>
      <w:numFmt w:val="lowerLetter"/>
      <w:lvlText w:val="%5"/>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387304">
      <w:start w:val="1"/>
      <w:numFmt w:val="lowerRoman"/>
      <w:lvlText w:val="%6"/>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2A4DA4">
      <w:start w:val="1"/>
      <w:numFmt w:val="decimal"/>
      <w:lvlText w:val="%7"/>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52DAD4">
      <w:start w:val="1"/>
      <w:numFmt w:val="lowerLetter"/>
      <w:lvlText w:val="%8"/>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34BB9A">
      <w:start w:val="1"/>
      <w:numFmt w:val="lowerRoman"/>
      <w:lvlText w:val="%9"/>
      <w:lvlJc w:val="left"/>
      <w:pPr>
        <w:ind w:left="6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567C57"/>
    <w:multiLevelType w:val="hybridMultilevel"/>
    <w:tmpl w:val="FC8E95C6"/>
    <w:lvl w:ilvl="0" w:tplc="7A28D056">
      <w:start w:val="37"/>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12" w15:restartNumberingAfterBreak="0">
    <w:nsid w:val="35177F85"/>
    <w:multiLevelType w:val="hybridMultilevel"/>
    <w:tmpl w:val="184C6D2C"/>
    <w:lvl w:ilvl="0" w:tplc="43C2DFD2">
      <w:start w:val="157"/>
      <w:numFmt w:val="decimal"/>
      <w:lvlText w:val="%1."/>
      <w:lvlJc w:val="left"/>
      <w:pPr>
        <w:ind w:left="484" w:hanging="42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13" w15:restartNumberingAfterBreak="0">
    <w:nsid w:val="35CB7763"/>
    <w:multiLevelType w:val="hybridMultilevel"/>
    <w:tmpl w:val="7ADA86AA"/>
    <w:lvl w:ilvl="0" w:tplc="BE566A7C">
      <w:start w:val="17"/>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14" w15:restartNumberingAfterBreak="0">
    <w:nsid w:val="36C8664C"/>
    <w:multiLevelType w:val="hybridMultilevel"/>
    <w:tmpl w:val="D1C4DD3C"/>
    <w:lvl w:ilvl="0" w:tplc="E96456A8">
      <w:start w:val="78"/>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6F52514"/>
    <w:multiLevelType w:val="hybridMultilevel"/>
    <w:tmpl w:val="B4849AD0"/>
    <w:lvl w:ilvl="0" w:tplc="4B4AAFE0">
      <w:start w:val="169"/>
      <w:numFmt w:val="decimal"/>
      <w:lvlText w:val="%1."/>
      <w:lvlJc w:val="left"/>
      <w:pPr>
        <w:ind w:left="988" w:hanging="4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399F43BB"/>
    <w:multiLevelType w:val="hybridMultilevel"/>
    <w:tmpl w:val="3962B5D4"/>
    <w:lvl w:ilvl="0" w:tplc="04F8FFC8">
      <w:start w:val="4"/>
      <w:numFmt w:val="decimal"/>
      <w:lvlText w:val="%1)"/>
      <w:lvlJc w:val="left"/>
      <w:pPr>
        <w:ind w:left="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9427EA">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04209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04AB5C">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4C266A">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C61BAA">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ACF770">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2D9E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CA14B6">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9A525AA"/>
    <w:multiLevelType w:val="hybridMultilevel"/>
    <w:tmpl w:val="99446BB4"/>
    <w:lvl w:ilvl="0" w:tplc="75BE5EDC">
      <w:start w:val="112"/>
      <w:numFmt w:val="decimal"/>
      <w:lvlText w:val="%1."/>
      <w:lvlJc w:val="left"/>
      <w:pPr>
        <w:ind w:left="1271" w:hanging="42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B002851"/>
    <w:multiLevelType w:val="hybridMultilevel"/>
    <w:tmpl w:val="87A2EE3A"/>
    <w:lvl w:ilvl="0" w:tplc="19008A48">
      <w:start w:val="5"/>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19" w15:restartNumberingAfterBreak="0">
    <w:nsid w:val="3C19479A"/>
    <w:multiLevelType w:val="hybridMultilevel"/>
    <w:tmpl w:val="419EBD00"/>
    <w:lvl w:ilvl="0" w:tplc="5CB61C58">
      <w:start w:val="1"/>
      <w:numFmt w:val="decimal"/>
      <w:lvlText w:val="%1)"/>
      <w:lvlJc w:val="left"/>
      <w:pPr>
        <w:ind w:left="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629856">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785C3E">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D06BF6">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B4621A">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5A6B36">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EEFA72">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38CB46">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0222A0">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E1B4CF1"/>
    <w:multiLevelType w:val="hybridMultilevel"/>
    <w:tmpl w:val="6EEEF9D6"/>
    <w:lvl w:ilvl="0" w:tplc="615EAE62">
      <w:start w:val="209"/>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40750A83"/>
    <w:multiLevelType w:val="hybridMultilevel"/>
    <w:tmpl w:val="A11E8F90"/>
    <w:lvl w:ilvl="0" w:tplc="BC6ABC9E">
      <w:start w:val="154"/>
      <w:numFmt w:val="decimal"/>
      <w:lvlText w:val="%1."/>
      <w:lvlJc w:val="left"/>
      <w:pPr>
        <w:ind w:left="484" w:hanging="42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22" w15:restartNumberingAfterBreak="0">
    <w:nsid w:val="415B0455"/>
    <w:multiLevelType w:val="hybridMultilevel"/>
    <w:tmpl w:val="09B0044C"/>
    <w:lvl w:ilvl="0" w:tplc="347CD5E4">
      <w:start w:val="5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18E2EC5"/>
    <w:multiLevelType w:val="hybridMultilevel"/>
    <w:tmpl w:val="E4541E5A"/>
    <w:lvl w:ilvl="0" w:tplc="B0FE71D2">
      <w:start w:val="11"/>
      <w:numFmt w:val="decimal"/>
      <w:lvlText w:val="%1."/>
      <w:lvlJc w:val="left"/>
      <w:pPr>
        <w:ind w:left="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DFA13DA">
      <w:start w:val="1"/>
      <w:numFmt w:val="lowerLetter"/>
      <w:lvlText w:val="%2"/>
      <w:lvlJc w:val="left"/>
      <w:pPr>
        <w:ind w:left="1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30732A">
      <w:start w:val="1"/>
      <w:numFmt w:val="lowerRoman"/>
      <w:lvlText w:val="%3"/>
      <w:lvlJc w:val="left"/>
      <w:pPr>
        <w:ind w:left="2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18416C">
      <w:start w:val="1"/>
      <w:numFmt w:val="decimal"/>
      <w:lvlText w:val="%4"/>
      <w:lvlJc w:val="left"/>
      <w:pPr>
        <w:ind w:left="3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9E4AF0">
      <w:start w:val="1"/>
      <w:numFmt w:val="lowerLetter"/>
      <w:lvlText w:val="%5"/>
      <w:lvlJc w:val="left"/>
      <w:pPr>
        <w:ind w:left="3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A0A22E">
      <w:start w:val="1"/>
      <w:numFmt w:val="lowerRoman"/>
      <w:lvlText w:val="%6"/>
      <w:lvlJc w:val="left"/>
      <w:pPr>
        <w:ind w:left="4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C8DD10">
      <w:start w:val="1"/>
      <w:numFmt w:val="decimal"/>
      <w:lvlText w:val="%7"/>
      <w:lvlJc w:val="left"/>
      <w:pPr>
        <w:ind w:left="5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A67FE8">
      <w:start w:val="1"/>
      <w:numFmt w:val="lowerLetter"/>
      <w:lvlText w:val="%8"/>
      <w:lvlJc w:val="left"/>
      <w:pPr>
        <w:ind w:left="6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521BA2">
      <w:start w:val="1"/>
      <w:numFmt w:val="lowerRoman"/>
      <w:lvlText w:val="%9"/>
      <w:lvlJc w:val="left"/>
      <w:pPr>
        <w:ind w:left="68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45E10A1E"/>
    <w:multiLevelType w:val="hybridMultilevel"/>
    <w:tmpl w:val="600C200A"/>
    <w:lvl w:ilvl="0" w:tplc="3F52BE92">
      <w:start w:val="170"/>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47B40B96"/>
    <w:multiLevelType w:val="hybridMultilevel"/>
    <w:tmpl w:val="B4FE0EDC"/>
    <w:lvl w:ilvl="0" w:tplc="0BE6F3E8">
      <w:start w:val="96"/>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26" w15:restartNumberingAfterBreak="0">
    <w:nsid w:val="4B327C94"/>
    <w:multiLevelType w:val="hybridMultilevel"/>
    <w:tmpl w:val="3E387E50"/>
    <w:lvl w:ilvl="0" w:tplc="885223EA">
      <w:start w:val="159"/>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4C4F407F"/>
    <w:multiLevelType w:val="hybridMultilevel"/>
    <w:tmpl w:val="64CC41F6"/>
    <w:lvl w:ilvl="0" w:tplc="74F4329E">
      <w:start w:val="5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556C476E"/>
    <w:multiLevelType w:val="hybridMultilevel"/>
    <w:tmpl w:val="9CAC08F8"/>
    <w:lvl w:ilvl="0" w:tplc="595A2534">
      <w:start w:val="113"/>
      <w:numFmt w:val="decimal"/>
      <w:lvlText w:val="%1."/>
      <w:lvlJc w:val="left"/>
      <w:pPr>
        <w:ind w:left="1271" w:hanging="42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576D394C"/>
    <w:multiLevelType w:val="hybridMultilevel"/>
    <w:tmpl w:val="00DC595E"/>
    <w:lvl w:ilvl="0" w:tplc="56CAD542">
      <w:start w:val="211"/>
      <w:numFmt w:val="decimal"/>
      <w:lvlText w:val="%1."/>
      <w:lvlJc w:val="left"/>
      <w:pPr>
        <w:ind w:left="1697" w:hanging="42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0" w15:restartNumberingAfterBreak="0">
    <w:nsid w:val="597D4684"/>
    <w:multiLevelType w:val="hybridMultilevel"/>
    <w:tmpl w:val="797AA1E0"/>
    <w:lvl w:ilvl="0" w:tplc="9F646E50">
      <w:start w:val="208"/>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45974DC"/>
    <w:multiLevelType w:val="hybridMultilevel"/>
    <w:tmpl w:val="1CB81682"/>
    <w:lvl w:ilvl="0" w:tplc="B8D68C62">
      <w:start w:val="212"/>
      <w:numFmt w:val="decimal"/>
      <w:lvlText w:val="%1."/>
      <w:lvlJc w:val="left"/>
      <w:pPr>
        <w:ind w:left="1697" w:hanging="42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2" w15:restartNumberingAfterBreak="0">
    <w:nsid w:val="648D52CF"/>
    <w:multiLevelType w:val="hybridMultilevel"/>
    <w:tmpl w:val="A91280E8"/>
    <w:lvl w:ilvl="0" w:tplc="4154C27C">
      <w:start w:val="156"/>
      <w:numFmt w:val="decimal"/>
      <w:lvlText w:val="%1."/>
      <w:lvlJc w:val="left"/>
      <w:pPr>
        <w:ind w:left="844" w:hanging="420"/>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33" w15:restartNumberingAfterBreak="0">
    <w:nsid w:val="64BB236E"/>
    <w:multiLevelType w:val="hybridMultilevel"/>
    <w:tmpl w:val="D4AA00E8"/>
    <w:lvl w:ilvl="0" w:tplc="36E0B120">
      <w:start w:val="1"/>
      <w:numFmt w:val="decimal"/>
      <w:lvlText w:val="%1)"/>
      <w:lvlJc w:val="left"/>
      <w:pPr>
        <w:ind w:left="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DA2551A">
      <w:start w:val="1"/>
      <w:numFmt w:val="lowerLetter"/>
      <w:lvlText w:val="%2"/>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9F4C43E">
      <w:start w:val="1"/>
      <w:numFmt w:val="lowerRoman"/>
      <w:lvlText w:val="%3"/>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A6AD588">
      <w:start w:val="1"/>
      <w:numFmt w:val="decimal"/>
      <w:lvlText w:val="%4"/>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8C892C">
      <w:start w:val="1"/>
      <w:numFmt w:val="lowerLetter"/>
      <w:lvlText w:val="%5"/>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40D13C">
      <w:start w:val="1"/>
      <w:numFmt w:val="lowerRoman"/>
      <w:lvlText w:val="%6"/>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E2DC94">
      <w:start w:val="1"/>
      <w:numFmt w:val="decimal"/>
      <w:lvlText w:val="%7"/>
      <w:lvlJc w:val="left"/>
      <w:pPr>
        <w:ind w:left="5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942C126">
      <w:start w:val="1"/>
      <w:numFmt w:val="lowerLetter"/>
      <w:lvlText w:val="%8"/>
      <w:lvlJc w:val="left"/>
      <w:pPr>
        <w:ind w:left="6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22B6AC">
      <w:start w:val="1"/>
      <w:numFmt w:val="lowerRoman"/>
      <w:lvlText w:val="%9"/>
      <w:lvlJc w:val="left"/>
      <w:pPr>
        <w:ind w:left="6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65F06664"/>
    <w:multiLevelType w:val="hybridMultilevel"/>
    <w:tmpl w:val="92AC3A34"/>
    <w:lvl w:ilvl="0" w:tplc="5B74F876">
      <w:start w:val="172"/>
      <w:numFmt w:val="decimal"/>
      <w:lvlText w:val="%1."/>
      <w:lvlJc w:val="left"/>
      <w:pPr>
        <w:ind w:left="1555" w:hanging="42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5" w15:restartNumberingAfterBreak="0">
    <w:nsid w:val="6900026F"/>
    <w:multiLevelType w:val="hybridMultilevel"/>
    <w:tmpl w:val="98602C7E"/>
    <w:lvl w:ilvl="0" w:tplc="61987518">
      <w:start w:val="156"/>
      <w:numFmt w:val="decimal"/>
      <w:lvlText w:val="%1."/>
      <w:lvlJc w:val="left"/>
      <w:pPr>
        <w:ind w:left="484" w:hanging="42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6" w15:restartNumberingAfterBreak="0">
    <w:nsid w:val="6ACE41AE"/>
    <w:multiLevelType w:val="hybridMultilevel"/>
    <w:tmpl w:val="A030006A"/>
    <w:lvl w:ilvl="0" w:tplc="DAF45C8A">
      <w:start w:val="173"/>
      <w:numFmt w:val="decimal"/>
      <w:lvlText w:val="%1."/>
      <w:lvlJc w:val="left"/>
      <w:pPr>
        <w:ind w:left="1413" w:hanging="4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7" w15:restartNumberingAfterBreak="0">
    <w:nsid w:val="703D1AF1"/>
    <w:multiLevelType w:val="hybridMultilevel"/>
    <w:tmpl w:val="26B2E486"/>
    <w:lvl w:ilvl="0" w:tplc="8F8423AE">
      <w:start w:val="208"/>
      <w:numFmt w:val="decimal"/>
      <w:lvlText w:val="%1."/>
      <w:lvlJc w:val="left"/>
      <w:pPr>
        <w:ind w:left="1697" w:hanging="42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8" w15:restartNumberingAfterBreak="0">
    <w:nsid w:val="71CB518C"/>
    <w:multiLevelType w:val="hybridMultilevel"/>
    <w:tmpl w:val="C3D43C20"/>
    <w:lvl w:ilvl="0" w:tplc="E82EE814">
      <w:start w:val="73"/>
      <w:numFmt w:val="decimal"/>
      <w:lvlText w:val="%1."/>
      <w:lvlJc w:val="left"/>
      <w:pPr>
        <w:ind w:left="9149" w:hanging="360"/>
      </w:pPr>
      <w:rPr>
        <w:rFonts w:hint="default"/>
        <w:color w:val="auto"/>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9" w15:restartNumberingAfterBreak="0">
    <w:nsid w:val="75D00269"/>
    <w:multiLevelType w:val="hybridMultilevel"/>
    <w:tmpl w:val="42CA8B80"/>
    <w:lvl w:ilvl="0" w:tplc="2924C892">
      <w:start w:val="115"/>
      <w:numFmt w:val="decimal"/>
      <w:lvlText w:val="%1."/>
      <w:lvlJc w:val="left"/>
      <w:pPr>
        <w:ind w:left="1271" w:hanging="42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79FD22B7"/>
    <w:multiLevelType w:val="hybridMultilevel"/>
    <w:tmpl w:val="A21461EA"/>
    <w:lvl w:ilvl="0" w:tplc="DB1C3D68">
      <w:start w:val="63"/>
      <w:numFmt w:val="decimal"/>
      <w:lvlText w:val="%1."/>
      <w:lvlJc w:val="left"/>
      <w:pPr>
        <w:ind w:left="1070" w:hanging="360"/>
      </w:pPr>
      <w:rPr>
        <w:rFonts w:hint="default"/>
        <w:b/>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3"/>
  </w:num>
  <w:num w:numId="2">
    <w:abstractNumId w:val="10"/>
  </w:num>
  <w:num w:numId="3">
    <w:abstractNumId w:val="19"/>
  </w:num>
  <w:num w:numId="4">
    <w:abstractNumId w:val="33"/>
  </w:num>
  <w:num w:numId="5">
    <w:abstractNumId w:val="16"/>
  </w:num>
  <w:num w:numId="6">
    <w:abstractNumId w:val="7"/>
  </w:num>
  <w:num w:numId="7">
    <w:abstractNumId w:val="22"/>
  </w:num>
  <w:num w:numId="8">
    <w:abstractNumId w:val="40"/>
  </w:num>
  <w:num w:numId="9">
    <w:abstractNumId w:val="38"/>
  </w:num>
  <w:num w:numId="10">
    <w:abstractNumId w:val="2"/>
  </w:num>
  <w:num w:numId="11">
    <w:abstractNumId w:val="28"/>
  </w:num>
  <w:num w:numId="12">
    <w:abstractNumId w:val="18"/>
  </w:num>
  <w:num w:numId="13">
    <w:abstractNumId w:val="13"/>
  </w:num>
  <w:num w:numId="14">
    <w:abstractNumId w:val="11"/>
  </w:num>
  <w:num w:numId="15">
    <w:abstractNumId w:val="0"/>
  </w:num>
  <w:num w:numId="16">
    <w:abstractNumId w:val="21"/>
  </w:num>
  <w:num w:numId="17">
    <w:abstractNumId w:val="20"/>
  </w:num>
  <w:num w:numId="18">
    <w:abstractNumId w:val="35"/>
  </w:num>
  <w:num w:numId="19">
    <w:abstractNumId w:val="8"/>
  </w:num>
  <w:num w:numId="20">
    <w:abstractNumId w:val="30"/>
  </w:num>
  <w:num w:numId="21">
    <w:abstractNumId w:val="12"/>
  </w:num>
  <w:num w:numId="22">
    <w:abstractNumId w:val="34"/>
  </w:num>
  <w:num w:numId="23">
    <w:abstractNumId w:val="29"/>
  </w:num>
  <w:num w:numId="24">
    <w:abstractNumId w:val="4"/>
  </w:num>
  <w:num w:numId="25">
    <w:abstractNumId w:val="6"/>
  </w:num>
  <w:num w:numId="26">
    <w:abstractNumId w:val="36"/>
  </w:num>
  <w:num w:numId="27">
    <w:abstractNumId w:val="31"/>
  </w:num>
  <w:num w:numId="28">
    <w:abstractNumId w:val="17"/>
  </w:num>
  <w:num w:numId="29">
    <w:abstractNumId w:val="32"/>
  </w:num>
  <w:num w:numId="30">
    <w:abstractNumId w:val="15"/>
  </w:num>
  <w:num w:numId="31">
    <w:abstractNumId w:val="37"/>
  </w:num>
  <w:num w:numId="32">
    <w:abstractNumId w:val="27"/>
  </w:num>
  <w:num w:numId="33">
    <w:abstractNumId w:val="9"/>
  </w:num>
  <w:num w:numId="34">
    <w:abstractNumId w:val="14"/>
  </w:num>
  <w:num w:numId="35">
    <w:abstractNumId w:val="25"/>
  </w:num>
  <w:num w:numId="36">
    <w:abstractNumId w:val="1"/>
  </w:num>
  <w:num w:numId="37">
    <w:abstractNumId w:val="39"/>
  </w:num>
  <w:num w:numId="38">
    <w:abstractNumId w:val="3"/>
  </w:num>
  <w:num w:numId="39">
    <w:abstractNumId w:val="26"/>
  </w:num>
  <w:num w:numId="40">
    <w:abstractNumId w:val="2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603"/>
    <w:rsid w:val="000215F8"/>
    <w:rsid w:val="000E193D"/>
    <w:rsid w:val="002B2E67"/>
    <w:rsid w:val="002F57F9"/>
    <w:rsid w:val="00314702"/>
    <w:rsid w:val="00326603"/>
    <w:rsid w:val="00375C20"/>
    <w:rsid w:val="003D45F1"/>
    <w:rsid w:val="006D15CB"/>
    <w:rsid w:val="00765D27"/>
    <w:rsid w:val="007B6934"/>
    <w:rsid w:val="007E3A65"/>
    <w:rsid w:val="008B568F"/>
    <w:rsid w:val="009152DB"/>
    <w:rsid w:val="00952F9E"/>
    <w:rsid w:val="009F4ABF"/>
    <w:rsid w:val="00A61AEF"/>
    <w:rsid w:val="00A924CB"/>
    <w:rsid w:val="00B118CD"/>
    <w:rsid w:val="00B9243A"/>
    <w:rsid w:val="00D16C5A"/>
    <w:rsid w:val="00F34FE6"/>
    <w:rsid w:val="00F35501"/>
    <w:rsid w:val="00F35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654FCE-C6AD-4DB8-95EC-E27E4B6A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5F1"/>
    <w:pPr>
      <w:spacing w:after="5" w:line="247" w:lineRule="auto"/>
      <w:ind w:left="6701" w:firstLine="709"/>
      <w:jc w:val="both"/>
    </w:pPr>
    <w:rPr>
      <w:rFonts w:ascii="Times New Roman" w:eastAsia="Times New Roman" w:hAnsi="Times New Roman" w:cs="Times New Roman"/>
      <w:color w:val="000000"/>
      <w:sz w:val="24"/>
      <w:lang w:val="en-US"/>
    </w:rPr>
  </w:style>
  <w:style w:type="paragraph" w:styleId="1">
    <w:name w:val="heading 1"/>
    <w:next w:val="a"/>
    <w:link w:val="10"/>
    <w:unhideWhenUsed/>
    <w:qFormat/>
    <w:rsid w:val="003D45F1"/>
    <w:pPr>
      <w:keepNext/>
      <w:keepLines/>
      <w:spacing w:after="0" w:line="259" w:lineRule="auto"/>
      <w:jc w:val="center"/>
      <w:outlineLvl w:val="0"/>
    </w:pPr>
    <w:rPr>
      <w:rFonts w:ascii="Times New Roman" w:eastAsia="Times New Roman" w:hAnsi="Times New Roman" w:cs="Times New Roman"/>
      <w:color w:val="000000"/>
      <w:sz w:val="32"/>
      <w:szCs w:val="20"/>
      <w:lang w:eastAsia="ru-RU"/>
    </w:rPr>
  </w:style>
  <w:style w:type="paragraph" w:styleId="2">
    <w:name w:val="heading 2"/>
    <w:basedOn w:val="a"/>
    <w:next w:val="a"/>
    <w:link w:val="20"/>
    <w:uiPriority w:val="9"/>
    <w:semiHidden/>
    <w:unhideWhenUsed/>
    <w:qFormat/>
    <w:rsid w:val="003D45F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45F1"/>
    <w:rPr>
      <w:rFonts w:ascii="Times New Roman" w:eastAsia="Times New Roman" w:hAnsi="Times New Roman" w:cs="Times New Roman"/>
      <w:color w:val="000000"/>
      <w:sz w:val="32"/>
      <w:szCs w:val="20"/>
      <w:lang w:eastAsia="ru-RU"/>
    </w:rPr>
  </w:style>
  <w:style w:type="character" w:customStyle="1" w:styleId="20">
    <w:name w:val="Заголовок 2 Знак"/>
    <w:basedOn w:val="a0"/>
    <w:link w:val="2"/>
    <w:uiPriority w:val="9"/>
    <w:semiHidden/>
    <w:rsid w:val="003D45F1"/>
    <w:rPr>
      <w:rFonts w:ascii="Cambria" w:eastAsia="Times New Roman" w:hAnsi="Cambria" w:cs="Times New Roman"/>
      <w:b/>
      <w:bCs/>
      <w:i/>
      <w:iCs/>
      <w:color w:val="000000"/>
      <w:sz w:val="28"/>
      <w:szCs w:val="28"/>
      <w:lang w:val="en-US"/>
    </w:rPr>
  </w:style>
  <w:style w:type="table" w:styleId="a3">
    <w:name w:val="Table Grid"/>
    <w:basedOn w:val="a1"/>
    <w:uiPriority w:val="59"/>
    <w:rsid w:val="003D45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
    <w:name w:val="margin"/>
    <w:rsid w:val="003D45F1"/>
  </w:style>
  <w:style w:type="paragraph" w:styleId="a4">
    <w:name w:val="header"/>
    <w:basedOn w:val="a"/>
    <w:link w:val="a5"/>
    <w:uiPriority w:val="99"/>
    <w:unhideWhenUsed/>
    <w:rsid w:val="003D45F1"/>
    <w:pPr>
      <w:tabs>
        <w:tab w:val="center" w:pos="4677"/>
        <w:tab w:val="right" w:pos="9355"/>
      </w:tabs>
    </w:pPr>
  </w:style>
  <w:style w:type="character" w:customStyle="1" w:styleId="a5">
    <w:name w:val="Верхний колонтитул Знак"/>
    <w:basedOn w:val="a0"/>
    <w:link w:val="a4"/>
    <w:uiPriority w:val="99"/>
    <w:rsid w:val="003D45F1"/>
    <w:rPr>
      <w:rFonts w:ascii="Times New Roman" w:eastAsia="Times New Roman" w:hAnsi="Times New Roman" w:cs="Times New Roman"/>
      <w:color w:val="000000"/>
      <w:sz w:val="24"/>
      <w:lang w:val="en-US"/>
    </w:rPr>
  </w:style>
  <w:style w:type="paragraph" w:styleId="a6">
    <w:name w:val="footer"/>
    <w:basedOn w:val="a"/>
    <w:link w:val="a7"/>
    <w:uiPriority w:val="99"/>
    <w:unhideWhenUsed/>
    <w:rsid w:val="003D45F1"/>
    <w:pPr>
      <w:tabs>
        <w:tab w:val="center" w:pos="4680"/>
        <w:tab w:val="right" w:pos="9360"/>
      </w:tabs>
      <w:spacing w:after="0" w:line="240" w:lineRule="auto"/>
      <w:ind w:left="0" w:firstLine="0"/>
      <w:jc w:val="left"/>
    </w:pPr>
    <w:rPr>
      <w:rFonts w:ascii="Calibri" w:eastAsia="Calibri" w:hAnsi="Calibri"/>
      <w:color w:val="auto"/>
      <w:sz w:val="21"/>
      <w:szCs w:val="21"/>
      <w:lang w:val="ru-RU" w:eastAsia="ru-RU"/>
    </w:rPr>
  </w:style>
  <w:style w:type="character" w:customStyle="1" w:styleId="a7">
    <w:name w:val="Нижний колонтитул Знак"/>
    <w:basedOn w:val="a0"/>
    <w:link w:val="a6"/>
    <w:uiPriority w:val="99"/>
    <w:rsid w:val="003D45F1"/>
    <w:rPr>
      <w:rFonts w:ascii="Calibri" w:eastAsia="Calibri" w:hAnsi="Calibri" w:cs="Times New Roman"/>
      <w:sz w:val="21"/>
      <w:szCs w:val="21"/>
      <w:lang w:eastAsia="ru-RU"/>
    </w:rPr>
  </w:style>
  <w:style w:type="paragraph" w:styleId="a8">
    <w:name w:val="Balloon Text"/>
    <w:basedOn w:val="a"/>
    <w:link w:val="a9"/>
    <w:uiPriority w:val="99"/>
    <w:semiHidden/>
    <w:unhideWhenUsed/>
    <w:rsid w:val="003D45F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45F1"/>
    <w:rPr>
      <w:rFonts w:ascii="Tahoma" w:eastAsia="Times New Roman" w:hAnsi="Tahoma" w:cs="Tahoma"/>
      <w:color w:val="000000"/>
      <w:sz w:val="16"/>
      <w:szCs w:val="16"/>
      <w:lang w:val="en-US"/>
    </w:rPr>
  </w:style>
  <w:style w:type="paragraph" w:styleId="aa">
    <w:name w:val="List Paragraph"/>
    <w:basedOn w:val="a"/>
    <w:uiPriority w:val="34"/>
    <w:qFormat/>
    <w:rsid w:val="00765D27"/>
    <w:pPr>
      <w:ind w:left="720"/>
      <w:contextualSpacing/>
    </w:pPr>
  </w:style>
  <w:style w:type="table" w:customStyle="1" w:styleId="TableNormal">
    <w:name w:val="Table Normal"/>
    <w:uiPriority w:val="2"/>
    <w:semiHidden/>
    <w:unhideWhenUsed/>
    <w:qFormat/>
    <w:rsid w:val="00952F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952F9E"/>
    <w:pPr>
      <w:widowControl w:val="0"/>
      <w:autoSpaceDE w:val="0"/>
      <w:autoSpaceDN w:val="0"/>
      <w:spacing w:after="0" w:line="240" w:lineRule="auto"/>
      <w:ind w:left="0" w:firstLine="0"/>
      <w:jc w:val="left"/>
    </w:pPr>
    <w:rPr>
      <w:color w:val="auto"/>
      <w:sz w:val="28"/>
      <w:szCs w:val="28"/>
      <w:lang w:val="ru-RU"/>
    </w:rPr>
  </w:style>
  <w:style w:type="character" w:customStyle="1" w:styleId="ac">
    <w:name w:val="Основной текст Знак"/>
    <w:basedOn w:val="a0"/>
    <w:link w:val="ab"/>
    <w:uiPriority w:val="1"/>
    <w:rsid w:val="00952F9E"/>
    <w:rPr>
      <w:rFonts w:ascii="Times New Roman" w:eastAsia="Times New Roman" w:hAnsi="Times New Roman" w:cs="Times New Roman"/>
      <w:sz w:val="28"/>
      <w:szCs w:val="28"/>
    </w:rPr>
  </w:style>
  <w:style w:type="paragraph" w:customStyle="1" w:styleId="TableParagraph">
    <w:name w:val="Table Paragraph"/>
    <w:basedOn w:val="a"/>
    <w:uiPriority w:val="1"/>
    <w:qFormat/>
    <w:rsid w:val="00952F9E"/>
    <w:pPr>
      <w:widowControl w:val="0"/>
      <w:autoSpaceDE w:val="0"/>
      <w:autoSpaceDN w:val="0"/>
      <w:spacing w:after="0" w:line="240" w:lineRule="auto"/>
      <w:ind w:left="0" w:firstLine="0"/>
      <w:jc w:val="left"/>
    </w:pPr>
    <w:rPr>
      <w:color w:val="auto"/>
      <w:sz w:val="22"/>
      <w:lang w:val="ru-RU"/>
    </w:rPr>
  </w:style>
  <w:style w:type="table" w:customStyle="1" w:styleId="11">
    <w:name w:val="Сетка таблицы1"/>
    <w:basedOn w:val="a1"/>
    <w:next w:val="a3"/>
    <w:uiPriority w:val="59"/>
    <w:rsid w:val="00952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D16C5A"/>
    <w:pPr>
      <w:widowControl w:val="0"/>
      <w:autoSpaceDE w:val="0"/>
      <w:autoSpaceDN w:val="0"/>
      <w:adjustRightInd w:val="0"/>
      <w:spacing w:after="0" w:line="391" w:lineRule="exact"/>
      <w:ind w:left="0" w:firstLine="0"/>
      <w:jc w:val="center"/>
    </w:pPr>
    <w:rPr>
      <w:rFonts w:eastAsiaTheme="minorEastAsia"/>
      <w:color w:val="auto"/>
      <w:szCs w:val="24"/>
      <w:lang w:val="ru-RU" w:eastAsia="ru-RU"/>
    </w:rPr>
  </w:style>
  <w:style w:type="character" w:customStyle="1" w:styleId="FontStyle11">
    <w:name w:val="Font Style11"/>
    <w:basedOn w:val="a0"/>
    <w:uiPriority w:val="99"/>
    <w:rsid w:val="00D16C5A"/>
    <w:rPr>
      <w:rFonts w:ascii="Times New Roman" w:hAnsi="Times New Roman" w:cs="Times New Roman"/>
      <w:color w:val="000000"/>
      <w:spacing w:val="1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08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BEEC4-E924-43BB-87D0-7D5C724D6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19912</Words>
  <Characters>113504</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admin</cp:lastModifiedBy>
  <cp:revision>2</cp:revision>
  <dcterms:created xsi:type="dcterms:W3CDTF">2022-01-13T15:04:00Z</dcterms:created>
  <dcterms:modified xsi:type="dcterms:W3CDTF">2022-01-13T15:04:00Z</dcterms:modified>
</cp:coreProperties>
</file>